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965F3" w14:textId="3D23C8CF" w:rsidR="00B62B38" w:rsidRPr="004B544B" w:rsidRDefault="00B62B38" w:rsidP="004B544B">
      <w:pPr>
        <w:rPr>
          <w:b/>
          <w:bCs/>
          <w:sz w:val="40"/>
          <w:szCs w:val="40"/>
        </w:rPr>
      </w:pPr>
      <w:r w:rsidRPr="004B544B">
        <w:rPr>
          <w:b/>
          <w:bCs/>
          <w:sz w:val="40"/>
          <w:szCs w:val="40"/>
        </w:rPr>
        <w:t>QMS Briefing</w:t>
      </w:r>
    </w:p>
    <w:p w14:paraId="0B27EAF3" w14:textId="21DDEC39" w:rsidR="004B544B" w:rsidRDefault="004B544B" w:rsidP="00B62B38">
      <w:pPr>
        <w:jc w:val="center"/>
        <w:rPr>
          <w:b/>
          <w:bCs/>
        </w:rPr>
      </w:pPr>
    </w:p>
    <w:p w14:paraId="19871CD6" w14:textId="77777777" w:rsidR="004B544B" w:rsidRPr="00B62B38" w:rsidRDefault="004B544B" w:rsidP="00B62B38">
      <w:pPr>
        <w:jc w:val="center"/>
        <w:rPr>
          <w:b/>
          <w:bCs/>
        </w:rPr>
      </w:pPr>
    </w:p>
    <w:p w14:paraId="0B167382" w14:textId="309A9B23" w:rsidR="00B62B38" w:rsidRDefault="00B62B38">
      <w:r w:rsidRPr="00B62B38">
        <w:rPr>
          <w:b/>
          <w:bCs/>
        </w:rPr>
        <w:t>Purpose:</w:t>
      </w:r>
      <w:r>
        <w:t xml:space="preserve"> </w:t>
      </w:r>
      <w:r w:rsidRPr="00B62B38">
        <w:rPr>
          <w:i/>
          <w:iCs/>
        </w:rPr>
        <w:t xml:space="preserve">To provide advice </w:t>
      </w:r>
      <w:bookmarkStart w:id="0" w:name="_Hlk49258911"/>
      <w:r w:rsidR="00F74D63">
        <w:rPr>
          <w:i/>
          <w:iCs/>
        </w:rPr>
        <w:t xml:space="preserve">on the impact of labour shortages and EU Exit to the Scottish red meat sector. </w:t>
      </w:r>
    </w:p>
    <w:bookmarkEnd w:id="0"/>
    <w:p w14:paraId="0B42FA25" w14:textId="1F1A02E7" w:rsidR="00B62B38" w:rsidRDefault="00B62B38">
      <w:r w:rsidRPr="00B62B38">
        <w:rPr>
          <w:b/>
          <w:bCs/>
        </w:rPr>
        <w:t>Prepared By</w:t>
      </w:r>
      <w:r>
        <w:t xml:space="preserve">: </w:t>
      </w:r>
      <w:r w:rsidR="002D600A">
        <w:t xml:space="preserve">Sarah Millar Director of </w:t>
      </w:r>
      <w:r w:rsidR="0060438F">
        <w:t xml:space="preserve">Market Intelligence </w:t>
      </w:r>
      <w:r w:rsidR="00A6718F">
        <w:t xml:space="preserve">and </w:t>
      </w:r>
      <w:r w:rsidR="002D600A">
        <w:t xml:space="preserve">External Affairs </w:t>
      </w:r>
    </w:p>
    <w:p w14:paraId="42FCB935" w14:textId="238493C3" w:rsidR="00B62B38" w:rsidRDefault="00B62B38">
      <w:r w:rsidRPr="00B62B38">
        <w:rPr>
          <w:b/>
          <w:bCs/>
        </w:rPr>
        <w:t>Contact:</w:t>
      </w:r>
      <w:r>
        <w:t xml:space="preserve"> s</w:t>
      </w:r>
      <w:r w:rsidR="002D600A">
        <w:t>millar</w:t>
      </w:r>
      <w:r>
        <w:t>@qmscotland.co.uk</w:t>
      </w:r>
    </w:p>
    <w:p w14:paraId="4CE127C1" w14:textId="4E623E0A" w:rsidR="00B62B38" w:rsidRDefault="00B62B38">
      <w:r w:rsidRPr="00B62B38">
        <w:rPr>
          <w:b/>
          <w:bCs/>
        </w:rPr>
        <w:t>Date:</w:t>
      </w:r>
      <w:r>
        <w:t xml:space="preserve"> </w:t>
      </w:r>
      <w:r w:rsidR="00F74D63">
        <w:t>06/10/2021</w:t>
      </w:r>
    </w:p>
    <w:p w14:paraId="38DCCBC2" w14:textId="2412253A" w:rsidR="00B62B38" w:rsidRDefault="00B62B38"/>
    <w:p w14:paraId="1A82AA4A" w14:textId="77777777" w:rsidR="00DB5F8D" w:rsidRDefault="00DB5F8D" w:rsidP="00DB5F8D"/>
    <w:p w14:paraId="21CB8D56" w14:textId="77777777" w:rsidR="00DB5F8D" w:rsidRPr="006F7DCD" w:rsidRDefault="00DB5F8D" w:rsidP="00DB5F8D">
      <w:pPr>
        <w:rPr>
          <w:i/>
          <w:iCs/>
        </w:rPr>
      </w:pPr>
      <w:r w:rsidRPr="006F7DCD">
        <w:rPr>
          <w:i/>
          <w:iCs/>
        </w:rPr>
        <w:t xml:space="preserve">Quality Meat Scotland is a Non-Departmental Public Body. This advice is provided under the Quality Meat Scotland Order 2008 Schedule 1 </w:t>
      </w:r>
      <w:r w:rsidRPr="006F7DCD">
        <w:rPr>
          <w:i/>
          <w:iCs/>
          <w:color w:val="000000" w:themeColor="text1"/>
        </w:rPr>
        <w:t xml:space="preserve">point </w:t>
      </w:r>
      <w:proofErr w:type="gramStart"/>
      <w:r w:rsidRPr="006F7DCD">
        <w:rPr>
          <w:i/>
          <w:iCs/>
          <w:color w:val="000000" w:themeColor="text1"/>
        </w:rPr>
        <w:t>18</w:t>
      </w:r>
      <w:r w:rsidRPr="006F7DCD">
        <w:rPr>
          <w:rFonts w:ascii="Arial" w:hAnsi="Arial" w:cs="Arial"/>
          <w:b/>
          <w:bCs/>
          <w:i/>
          <w:iCs/>
          <w:color w:val="000000" w:themeColor="text1"/>
          <w:sz w:val="18"/>
          <w:szCs w:val="18"/>
        </w:rPr>
        <w:t xml:space="preserve"> </w:t>
      </w:r>
      <w:r w:rsidRPr="006F7DCD">
        <w:rPr>
          <w:rStyle w:val="legp1no"/>
          <w:rFonts w:cs="Tahoma"/>
          <w:b/>
          <w:bCs/>
          <w:i/>
          <w:iCs/>
          <w:color w:val="000000" w:themeColor="text1"/>
        </w:rPr>
        <w:t>’</w:t>
      </w:r>
      <w:proofErr w:type="gramEnd"/>
      <w:r w:rsidRPr="006F7DCD">
        <w:rPr>
          <w:rFonts w:cs="Tahoma"/>
          <w:i/>
          <w:iCs/>
          <w:color w:val="000000" w:themeColor="text1"/>
          <w:shd w:val="clear" w:color="auto" w:fill="FFFFFF"/>
        </w:rPr>
        <w:t>  Advising on any matters relating to the red meat sector (other than remuneration or conditions of employment) as to which the Scottish Ministers may request Quality Meat Scotland to advise, and undertaking inquiry for the purpose of enabling Quality Meat Scotland to advise on such matters</w:t>
      </w:r>
      <w:r w:rsidRPr="006F7DCD">
        <w:rPr>
          <w:rFonts w:cs="Tahoma"/>
          <w:i/>
          <w:iCs/>
          <w:color w:val="000000" w:themeColor="text1"/>
        </w:rPr>
        <w:t xml:space="preserve"> ‘. This advice is freely available and further information can be provided by the designated contact above. </w:t>
      </w:r>
    </w:p>
    <w:p w14:paraId="672AE26F" w14:textId="38A66DA0" w:rsidR="00DB5F8D" w:rsidRPr="00EF682E" w:rsidRDefault="00DB5F8D">
      <w:pPr>
        <w:rPr>
          <w:rFonts w:ascii="Calibri" w:hAnsi="Calibri" w:cs="Calibri"/>
        </w:rPr>
      </w:pPr>
    </w:p>
    <w:p w14:paraId="36A4B07F" w14:textId="27986D11" w:rsidR="002B358D" w:rsidRPr="00404CEF" w:rsidRDefault="002B358D" w:rsidP="002B358D">
      <w:pPr>
        <w:numPr>
          <w:ilvl w:val="0"/>
          <w:numId w:val="41"/>
        </w:numPr>
        <w:shd w:val="clear" w:color="auto" w:fill="F8F6FC"/>
        <w:spacing w:before="100" w:beforeAutospacing="1" w:after="100" w:afterAutospacing="1"/>
        <w:rPr>
          <w:rFonts w:asciiTheme="minorHAnsi" w:eastAsia="Times New Roman" w:hAnsiTheme="minorHAnsi" w:cstheme="minorHAnsi"/>
          <w:b/>
          <w:bCs/>
          <w:sz w:val="27"/>
          <w:szCs w:val="27"/>
          <w:lang w:eastAsia="en-GB"/>
        </w:rPr>
      </w:pPr>
      <w:r w:rsidRPr="00404CEF">
        <w:rPr>
          <w:rFonts w:asciiTheme="minorHAnsi" w:eastAsia="Times New Roman" w:hAnsiTheme="minorHAnsi" w:cstheme="minorHAnsi"/>
          <w:b/>
          <w:bCs/>
          <w:sz w:val="27"/>
          <w:szCs w:val="27"/>
          <w:lang w:eastAsia="en-GB"/>
        </w:rPr>
        <w:t>What is the extent and nature of labour shortages currently being experienced in the food supply chain?</w:t>
      </w:r>
    </w:p>
    <w:p w14:paraId="1D9CF50D" w14:textId="03C99C4D" w:rsidR="00C967B7" w:rsidRPr="00FC32E2" w:rsidRDefault="007C3F0C"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In Scotland, red meat processing </w:t>
      </w:r>
      <w:r w:rsidR="00FC32E2" w:rsidRPr="00FC32E2">
        <w:rPr>
          <w:rFonts w:asciiTheme="minorHAnsi" w:eastAsia="Times New Roman" w:hAnsiTheme="minorHAnsi" w:cstheme="minorHAnsi"/>
          <w:sz w:val="27"/>
          <w:szCs w:val="27"/>
          <w:lang w:eastAsia="en-GB"/>
        </w:rPr>
        <w:t>businesses</w:t>
      </w:r>
      <w:r w:rsidRPr="00FC32E2">
        <w:rPr>
          <w:rFonts w:asciiTheme="minorHAnsi" w:eastAsia="Times New Roman" w:hAnsiTheme="minorHAnsi" w:cstheme="minorHAnsi"/>
          <w:sz w:val="27"/>
          <w:szCs w:val="27"/>
          <w:lang w:eastAsia="en-GB"/>
        </w:rPr>
        <w:t xml:space="preserve"> have reported significant staffing challenges.  It varies from week-to-week, but shortages of up to around 20% have been reported.</w:t>
      </w:r>
    </w:p>
    <w:p w14:paraId="110D8224" w14:textId="32841D27" w:rsidR="00D708A8" w:rsidRPr="00FC32E2" w:rsidRDefault="00A748F7"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Across GB, t</w:t>
      </w:r>
      <w:r w:rsidR="007C6D62" w:rsidRPr="00FC32E2">
        <w:rPr>
          <w:rFonts w:asciiTheme="minorHAnsi" w:eastAsia="Times New Roman" w:hAnsiTheme="minorHAnsi" w:cstheme="minorHAnsi"/>
          <w:sz w:val="27"/>
          <w:szCs w:val="27"/>
          <w:lang w:eastAsia="en-GB"/>
        </w:rPr>
        <w:t>he situation has been particularly acute in the pig sector</w:t>
      </w:r>
      <w:r w:rsidR="00DC5DF5" w:rsidRPr="00FC32E2">
        <w:rPr>
          <w:rFonts w:asciiTheme="minorHAnsi" w:eastAsia="Times New Roman" w:hAnsiTheme="minorHAnsi" w:cstheme="minorHAnsi"/>
          <w:sz w:val="27"/>
          <w:szCs w:val="27"/>
          <w:lang w:eastAsia="en-GB"/>
        </w:rPr>
        <w:t>.  L</w:t>
      </w:r>
      <w:r w:rsidR="009B0E4A" w:rsidRPr="00FC32E2">
        <w:rPr>
          <w:rFonts w:asciiTheme="minorHAnsi" w:eastAsia="Times New Roman" w:hAnsiTheme="minorHAnsi" w:cstheme="minorHAnsi"/>
          <w:sz w:val="27"/>
          <w:szCs w:val="27"/>
          <w:lang w:eastAsia="en-GB"/>
        </w:rPr>
        <w:t xml:space="preserve">atest </w:t>
      </w:r>
      <w:r w:rsidR="005C585D" w:rsidRPr="00FC32E2">
        <w:rPr>
          <w:rFonts w:asciiTheme="minorHAnsi" w:eastAsia="Times New Roman" w:hAnsiTheme="minorHAnsi" w:cstheme="minorHAnsi"/>
          <w:sz w:val="27"/>
          <w:szCs w:val="27"/>
          <w:lang w:eastAsia="en-GB"/>
        </w:rPr>
        <w:t xml:space="preserve">census data </w:t>
      </w:r>
      <w:r w:rsidR="00DC5DF5" w:rsidRPr="00FC32E2">
        <w:rPr>
          <w:rFonts w:asciiTheme="minorHAnsi" w:eastAsia="Times New Roman" w:hAnsiTheme="minorHAnsi" w:cstheme="minorHAnsi"/>
          <w:sz w:val="27"/>
          <w:szCs w:val="27"/>
          <w:lang w:eastAsia="en-GB"/>
        </w:rPr>
        <w:t xml:space="preserve">for England from June 2021 </w:t>
      </w:r>
      <w:r w:rsidR="005C585D" w:rsidRPr="00FC32E2">
        <w:rPr>
          <w:rFonts w:asciiTheme="minorHAnsi" w:eastAsia="Times New Roman" w:hAnsiTheme="minorHAnsi" w:cstheme="minorHAnsi"/>
          <w:sz w:val="27"/>
          <w:szCs w:val="27"/>
          <w:lang w:eastAsia="en-GB"/>
        </w:rPr>
        <w:t xml:space="preserve">points to a significant increase in </w:t>
      </w:r>
      <w:r w:rsidR="00C44FDC" w:rsidRPr="00FC32E2">
        <w:rPr>
          <w:rFonts w:asciiTheme="minorHAnsi" w:eastAsia="Times New Roman" w:hAnsiTheme="minorHAnsi" w:cstheme="minorHAnsi"/>
          <w:sz w:val="27"/>
          <w:szCs w:val="27"/>
          <w:lang w:eastAsia="en-GB"/>
        </w:rPr>
        <w:t>pigs available for slaughter this year</w:t>
      </w:r>
      <w:r w:rsidR="00DC5DF5" w:rsidRPr="00FC32E2">
        <w:rPr>
          <w:rFonts w:asciiTheme="minorHAnsi" w:eastAsia="Times New Roman" w:hAnsiTheme="minorHAnsi" w:cstheme="minorHAnsi"/>
          <w:sz w:val="27"/>
          <w:szCs w:val="27"/>
          <w:lang w:eastAsia="en-GB"/>
        </w:rPr>
        <w:t xml:space="preserve"> (+6%) while the December census in Scotland pointed to a </w:t>
      </w:r>
      <w:r w:rsidR="00CE3F9C" w:rsidRPr="00FC32E2">
        <w:rPr>
          <w:rFonts w:asciiTheme="minorHAnsi" w:eastAsia="Times New Roman" w:hAnsiTheme="minorHAnsi" w:cstheme="minorHAnsi"/>
          <w:sz w:val="27"/>
          <w:szCs w:val="27"/>
          <w:lang w:eastAsia="en-GB"/>
        </w:rPr>
        <w:t>large increase going into 2021</w:t>
      </w:r>
      <w:r w:rsidR="00C44FDC" w:rsidRPr="00FC32E2">
        <w:rPr>
          <w:rFonts w:asciiTheme="minorHAnsi" w:eastAsia="Times New Roman" w:hAnsiTheme="minorHAnsi" w:cstheme="minorHAnsi"/>
          <w:sz w:val="27"/>
          <w:szCs w:val="27"/>
          <w:lang w:eastAsia="en-GB"/>
        </w:rPr>
        <w:t>.</w:t>
      </w:r>
      <w:r w:rsidR="00CE3F9C" w:rsidRPr="00FC32E2">
        <w:rPr>
          <w:rFonts w:asciiTheme="minorHAnsi" w:eastAsia="Times New Roman" w:hAnsiTheme="minorHAnsi" w:cstheme="minorHAnsi"/>
          <w:sz w:val="27"/>
          <w:szCs w:val="27"/>
          <w:lang w:eastAsia="en-GB"/>
        </w:rPr>
        <w:t xml:space="preserve">  As a result, processing sector output has needed to increase this year to keep up with this growth in supply.  </w:t>
      </w:r>
    </w:p>
    <w:p w14:paraId="173D24D3" w14:textId="77777777" w:rsidR="001E15F1" w:rsidRPr="00FC32E2" w:rsidRDefault="00CD6B59"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While </w:t>
      </w:r>
      <w:r w:rsidR="00D708A8" w:rsidRPr="00FC32E2">
        <w:rPr>
          <w:rFonts w:asciiTheme="minorHAnsi" w:eastAsia="Times New Roman" w:hAnsiTheme="minorHAnsi" w:cstheme="minorHAnsi"/>
          <w:sz w:val="27"/>
          <w:szCs w:val="27"/>
          <w:lang w:eastAsia="en-GB"/>
        </w:rPr>
        <w:t>Defra slaughter data has shown a strong increase in GB abattoir throughput so far this year, climbing 4.3% over 2020 in the first eight months, the cumulative total had been 6% higher in the first half of the year</w:t>
      </w:r>
      <w:r w:rsidR="008D1F76" w:rsidRPr="00FC32E2">
        <w:rPr>
          <w:rFonts w:asciiTheme="minorHAnsi" w:eastAsia="Times New Roman" w:hAnsiTheme="minorHAnsi" w:cstheme="minorHAnsi"/>
          <w:sz w:val="27"/>
          <w:szCs w:val="27"/>
          <w:lang w:eastAsia="en-GB"/>
        </w:rPr>
        <w:t xml:space="preserve">.  </w:t>
      </w:r>
      <w:r w:rsidR="00F42B87" w:rsidRPr="00FC32E2">
        <w:rPr>
          <w:rFonts w:asciiTheme="minorHAnsi" w:eastAsia="Times New Roman" w:hAnsiTheme="minorHAnsi" w:cstheme="minorHAnsi"/>
          <w:sz w:val="27"/>
          <w:szCs w:val="27"/>
          <w:lang w:eastAsia="en-GB"/>
        </w:rPr>
        <w:t>Over July and</w:t>
      </w:r>
      <w:r w:rsidR="00D708A8" w:rsidRPr="00FC32E2">
        <w:rPr>
          <w:rFonts w:asciiTheme="minorHAnsi" w:eastAsia="Times New Roman" w:hAnsiTheme="minorHAnsi" w:cstheme="minorHAnsi"/>
          <w:sz w:val="27"/>
          <w:szCs w:val="27"/>
          <w:lang w:eastAsia="en-GB"/>
        </w:rPr>
        <w:t xml:space="preserve"> August</w:t>
      </w:r>
      <w:r w:rsidR="00F42B87" w:rsidRPr="00FC32E2">
        <w:rPr>
          <w:rFonts w:asciiTheme="minorHAnsi" w:eastAsia="Times New Roman" w:hAnsiTheme="minorHAnsi" w:cstheme="minorHAnsi"/>
          <w:sz w:val="27"/>
          <w:szCs w:val="27"/>
          <w:lang w:eastAsia="en-GB"/>
        </w:rPr>
        <w:t>, slightly fewer prime pigs were handled</w:t>
      </w:r>
      <w:r w:rsidR="00D708A8" w:rsidRPr="00FC32E2">
        <w:rPr>
          <w:rFonts w:asciiTheme="minorHAnsi" w:eastAsia="Times New Roman" w:hAnsiTheme="minorHAnsi" w:cstheme="minorHAnsi"/>
          <w:sz w:val="27"/>
          <w:szCs w:val="27"/>
          <w:lang w:eastAsia="en-GB"/>
        </w:rPr>
        <w:t xml:space="preserve"> than last year, leading to a backlog building on farms</w:t>
      </w:r>
      <w:r w:rsidR="001E15F1" w:rsidRPr="00FC32E2">
        <w:rPr>
          <w:rFonts w:asciiTheme="minorHAnsi" w:eastAsia="Times New Roman" w:hAnsiTheme="minorHAnsi" w:cstheme="minorHAnsi"/>
          <w:sz w:val="27"/>
          <w:szCs w:val="27"/>
          <w:lang w:eastAsia="en-GB"/>
        </w:rPr>
        <w:t>.</w:t>
      </w:r>
    </w:p>
    <w:p w14:paraId="48692133" w14:textId="48CBFBE6" w:rsidR="005E5DA5" w:rsidRPr="00FC32E2" w:rsidRDefault="001E15F1"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Data from the </w:t>
      </w:r>
      <w:r w:rsidR="00833385" w:rsidRPr="00FC32E2">
        <w:rPr>
          <w:rFonts w:asciiTheme="minorHAnsi" w:eastAsia="Times New Roman" w:hAnsiTheme="minorHAnsi" w:cstheme="minorHAnsi"/>
          <w:sz w:val="27"/>
          <w:szCs w:val="27"/>
          <w:lang w:eastAsia="en-GB"/>
        </w:rPr>
        <w:t xml:space="preserve">GB </w:t>
      </w:r>
      <w:r w:rsidRPr="00FC32E2">
        <w:rPr>
          <w:rFonts w:asciiTheme="minorHAnsi" w:eastAsia="Times New Roman" w:hAnsiTheme="minorHAnsi" w:cstheme="minorHAnsi"/>
          <w:sz w:val="27"/>
          <w:szCs w:val="27"/>
          <w:lang w:eastAsia="en-GB"/>
        </w:rPr>
        <w:t xml:space="preserve">price reporting abattoirs </w:t>
      </w:r>
      <w:r w:rsidR="000605C6" w:rsidRPr="00FC32E2">
        <w:rPr>
          <w:rFonts w:asciiTheme="minorHAnsi" w:eastAsia="Times New Roman" w:hAnsiTheme="minorHAnsi" w:cstheme="minorHAnsi"/>
          <w:sz w:val="27"/>
          <w:szCs w:val="27"/>
          <w:lang w:eastAsia="en-GB"/>
        </w:rPr>
        <w:t xml:space="preserve">pointed to little improvement </w:t>
      </w:r>
      <w:r w:rsidR="00BE4509" w:rsidRPr="00FC32E2">
        <w:rPr>
          <w:rFonts w:asciiTheme="minorHAnsi" w:eastAsia="Times New Roman" w:hAnsiTheme="minorHAnsi" w:cstheme="minorHAnsi"/>
          <w:sz w:val="27"/>
          <w:szCs w:val="27"/>
          <w:lang w:eastAsia="en-GB"/>
        </w:rPr>
        <w:t>in the first half of September</w:t>
      </w:r>
      <w:r w:rsidR="00804C61" w:rsidRPr="00FC32E2">
        <w:rPr>
          <w:rFonts w:asciiTheme="minorHAnsi" w:eastAsia="Times New Roman" w:hAnsiTheme="minorHAnsi" w:cstheme="minorHAnsi"/>
          <w:sz w:val="27"/>
          <w:szCs w:val="27"/>
          <w:lang w:eastAsia="en-GB"/>
        </w:rPr>
        <w:t>.  A</w:t>
      </w:r>
      <w:r w:rsidR="00BE4509" w:rsidRPr="00FC32E2">
        <w:rPr>
          <w:rFonts w:asciiTheme="minorHAnsi" w:eastAsia="Times New Roman" w:hAnsiTheme="minorHAnsi" w:cstheme="minorHAnsi"/>
          <w:sz w:val="27"/>
          <w:szCs w:val="27"/>
          <w:lang w:eastAsia="en-GB"/>
        </w:rPr>
        <w:t xml:space="preserve">lthough </w:t>
      </w:r>
      <w:r w:rsidR="00695F0A" w:rsidRPr="00FC32E2">
        <w:rPr>
          <w:rFonts w:asciiTheme="minorHAnsi" w:eastAsia="Times New Roman" w:hAnsiTheme="minorHAnsi" w:cstheme="minorHAnsi"/>
          <w:sz w:val="27"/>
          <w:szCs w:val="27"/>
          <w:lang w:eastAsia="en-GB"/>
        </w:rPr>
        <w:t>pig throughput</w:t>
      </w:r>
      <w:r w:rsidR="00BE4509" w:rsidRPr="00FC32E2">
        <w:rPr>
          <w:rFonts w:asciiTheme="minorHAnsi" w:eastAsia="Times New Roman" w:hAnsiTheme="minorHAnsi" w:cstheme="minorHAnsi"/>
          <w:sz w:val="27"/>
          <w:szCs w:val="27"/>
          <w:lang w:eastAsia="en-GB"/>
        </w:rPr>
        <w:t xml:space="preserve"> did then pick up more strongly in the final fortnight of September</w:t>
      </w:r>
      <w:r w:rsidR="00804C61" w:rsidRPr="00FC32E2">
        <w:rPr>
          <w:rFonts w:asciiTheme="minorHAnsi" w:eastAsia="Times New Roman" w:hAnsiTheme="minorHAnsi" w:cstheme="minorHAnsi"/>
          <w:sz w:val="27"/>
          <w:szCs w:val="27"/>
          <w:lang w:eastAsia="en-GB"/>
        </w:rPr>
        <w:t xml:space="preserve">, </w:t>
      </w:r>
      <w:r w:rsidR="00415029" w:rsidRPr="00FC32E2">
        <w:rPr>
          <w:rFonts w:asciiTheme="minorHAnsi" w:eastAsia="Times New Roman" w:hAnsiTheme="minorHAnsi" w:cstheme="minorHAnsi"/>
          <w:sz w:val="27"/>
          <w:szCs w:val="27"/>
          <w:lang w:eastAsia="en-GB"/>
        </w:rPr>
        <w:t>they were barely above the year-to-date average and will have made little inroads into the backlog</w:t>
      </w:r>
      <w:r w:rsidR="00BE4509" w:rsidRPr="00FC32E2">
        <w:rPr>
          <w:rFonts w:asciiTheme="minorHAnsi" w:eastAsia="Times New Roman" w:hAnsiTheme="minorHAnsi" w:cstheme="minorHAnsi"/>
          <w:sz w:val="27"/>
          <w:szCs w:val="27"/>
          <w:lang w:eastAsia="en-GB"/>
        </w:rPr>
        <w:t>.</w:t>
      </w:r>
      <w:r w:rsidR="00AE7601" w:rsidRPr="00FC32E2">
        <w:rPr>
          <w:rFonts w:asciiTheme="minorHAnsi" w:eastAsia="Times New Roman" w:hAnsiTheme="minorHAnsi" w:cstheme="minorHAnsi"/>
          <w:sz w:val="27"/>
          <w:szCs w:val="27"/>
          <w:lang w:eastAsia="en-GB"/>
        </w:rPr>
        <w:t xml:space="preserve">  Slaughter then slipped back in the opening week of October.</w:t>
      </w:r>
    </w:p>
    <w:p w14:paraId="2E4A90B6" w14:textId="1E152EAE" w:rsidR="007C6D62" w:rsidRPr="00FC32E2" w:rsidRDefault="005E5DA5"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In the pork sector, labour shortages are believed to be more significant in butchery than in slaughter, limiting the ability of processors to break carcases down into a range of cuts and maximise overall carcase value.</w:t>
      </w:r>
    </w:p>
    <w:p w14:paraId="2DAC9890" w14:textId="47B5ECC9" w:rsidR="005E5DA5" w:rsidRPr="00FC32E2" w:rsidRDefault="0071782C"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lastRenderedPageBreak/>
        <w:t xml:space="preserve">Labour supply challenges have also affected the </w:t>
      </w:r>
      <w:r w:rsidR="00127321" w:rsidRPr="00FC32E2">
        <w:rPr>
          <w:rFonts w:asciiTheme="minorHAnsi" w:eastAsia="Times New Roman" w:hAnsiTheme="minorHAnsi" w:cstheme="minorHAnsi"/>
          <w:sz w:val="27"/>
          <w:szCs w:val="27"/>
          <w:lang w:eastAsia="en-GB"/>
        </w:rPr>
        <w:t xml:space="preserve">slaughter of unproductive breeding pigs.  </w:t>
      </w:r>
      <w:r w:rsidRPr="00FC32E2">
        <w:rPr>
          <w:rFonts w:asciiTheme="minorHAnsi" w:eastAsia="Times New Roman" w:hAnsiTheme="minorHAnsi" w:cstheme="minorHAnsi"/>
          <w:sz w:val="27"/>
          <w:szCs w:val="27"/>
          <w:lang w:eastAsia="en-GB"/>
        </w:rPr>
        <w:t>At GB level, the sow kill had been 7% higher than 2020 in the first half</w:t>
      </w:r>
      <w:r w:rsidR="00127321" w:rsidRPr="00FC32E2">
        <w:rPr>
          <w:rFonts w:asciiTheme="minorHAnsi" w:eastAsia="Times New Roman" w:hAnsiTheme="minorHAnsi" w:cstheme="minorHAnsi"/>
          <w:sz w:val="27"/>
          <w:szCs w:val="27"/>
          <w:lang w:eastAsia="en-GB"/>
        </w:rPr>
        <w:t xml:space="preserve"> of the year,</w:t>
      </w:r>
      <w:r w:rsidRPr="00FC32E2">
        <w:rPr>
          <w:rFonts w:asciiTheme="minorHAnsi" w:eastAsia="Times New Roman" w:hAnsiTheme="minorHAnsi" w:cstheme="minorHAnsi"/>
          <w:sz w:val="27"/>
          <w:szCs w:val="27"/>
          <w:lang w:eastAsia="en-GB"/>
        </w:rPr>
        <w:t xml:space="preserve"> but mounting labour challenges have resulted in the apparent prioritisation of prime pigs, lowering sow throughput by 2% in July and then 35% in August.</w:t>
      </w:r>
    </w:p>
    <w:p w14:paraId="0B613AAD" w14:textId="44997B83" w:rsidR="00303A6D" w:rsidRPr="00FC32E2" w:rsidRDefault="00303A6D"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So far this year, the labour supply challenges have been less significant in beef and lamb processing as there have been reduced </w:t>
      </w:r>
      <w:r w:rsidR="007F6447" w:rsidRPr="00FC32E2">
        <w:rPr>
          <w:rFonts w:asciiTheme="minorHAnsi" w:eastAsia="Times New Roman" w:hAnsiTheme="minorHAnsi" w:cstheme="minorHAnsi"/>
          <w:sz w:val="27"/>
          <w:szCs w:val="27"/>
          <w:lang w:eastAsia="en-GB"/>
        </w:rPr>
        <w:t>numbers of cattle and sheep to process.</w:t>
      </w:r>
    </w:p>
    <w:p w14:paraId="146A26C4" w14:textId="77777777" w:rsidR="00277DE6" w:rsidRPr="00FC32E2" w:rsidRDefault="0088621A"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However, i</w:t>
      </w:r>
      <w:r w:rsidR="008C434B" w:rsidRPr="00FC32E2">
        <w:rPr>
          <w:rFonts w:asciiTheme="minorHAnsi" w:eastAsia="Times New Roman" w:hAnsiTheme="minorHAnsi" w:cstheme="minorHAnsi"/>
          <w:sz w:val="27"/>
          <w:szCs w:val="27"/>
          <w:lang w:eastAsia="en-GB"/>
        </w:rPr>
        <w:t xml:space="preserve">n cattle processing in Scotland, there is </w:t>
      </w:r>
      <w:r w:rsidR="00C64A9F" w:rsidRPr="00FC32E2">
        <w:rPr>
          <w:rFonts w:asciiTheme="minorHAnsi" w:eastAsia="Times New Roman" w:hAnsiTheme="minorHAnsi" w:cstheme="minorHAnsi"/>
          <w:sz w:val="27"/>
          <w:szCs w:val="27"/>
          <w:lang w:eastAsia="en-GB"/>
        </w:rPr>
        <w:t>evidence of labour supply challenges beginning to restrict output, resulting in a backlog of cattle on farm</w:t>
      </w:r>
      <w:r w:rsidR="00D417DC" w:rsidRPr="00FC32E2">
        <w:rPr>
          <w:rFonts w:asciiTheme="minorHAnsi" w:eastAsia="Times New Roman" w:hAnsiTheme="minorHAnsi" w:cstheme="minorHAnsi"/>
          <w:sz w:val="27"/>
          <w:szCs w:val="27"/>
          <w:lang w:eastAsia="en-GB"/>
        </w:rPr>
        <w:t>.  Delays of around two weeks in getting cattle (and sheep) processed have been reported.</w:t>
      </w:r>
      <w:r w:rsidRPr="00FC32E2">
        <w:rPr>
          <w:rFonts w:asciiTheme="minorHAnsi" w:eastAsia="Times New Roman" w:hAnsiTheme="minorHAnsi" w:cstheme="minorHAnsi"/>
          <w:sz w:val="27"/>
          <w:szCs w:val="27"/>
          <w:lang w:eastAsia="en-GB"/>
        </w:rPr>
        <w:t xml:space="preserve">  </w:t>
      </w:r>
    </w:p>
    <w:p w14:paraId="2949A593" w14:textId="277BD967" w:rsidR="008C434B" w:rsidRPr="00FC32E2" w:rsidRDefault="00277DE6"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As we have seen in the USA during the pandemic, and in the pig sector in Britain, a surplus of livestock over and above the operational capacity of the processing sector can lead to a backlog of slaughter-ready animals on farm, pressuring the price paid for them, irrespective of the level of consumer demand</w:t>
      </w:r>
      <w:r w:rsidR="003919D6" w:rsidRPr="00FC32E2">
        <w:rPr>
          <w:rFonts w:asciiTheme="minorHAnsi" w:eastAsia="Times New Roman" w:hAnsiTheme="minorHAnsi" w:cstheme="minorHAnsi"/>
          <w:sz w:val="27"/>
          <w:szCs w:val="27"/>
          <w:lang w:eastAsia="en-GB"/>
        </w:rPr>
        <w:t xml:space="preserve">. </w:t>
      </w:r>
      <w:r w:rsidR="0088621A" w:rsidRPr="00FC32E2">
        <w:rPr>
          <w:rFonts w:asciiTheme="minorHAnsi" w:eastAsia="Times New Roman" w:hAnsiTheme="minorHAnsi" w:cstheme="minorHAnsi"/>
          <w:sz w:val="27"/>
          <w:szCs w:val="27"/>
          <w:lang w:eastAsia="en-GB"/>
        </w:rPr>
        <w:t xml:space="preserve">Extra time on farm leads to additional production costs and </w:t>
      </w:r>
      <w:r w:rsidR="00805CA6" w:rsidRPr="00FC32E2">
        <w:rPr>
          <w:rFonts w:asciiTheme="minorHAnsi" w:eastAsia="Times New Roman" w:hAnsiTheme="minorHAnsi" w:cstheme="minorHAnsi"/>
          <w:sz w:val="27"/>
          <w:szCs w:val="27"/>
          <w:lang w:eastAsia="en-GB"/>
        </w:rPr>
        <w:t>carcase quality may be affected.</w:t>
      </w:r>
    </w:p>
    <w:p w14:paraId="304207F5" w14:textId="77777777" w:rsidR="00735337" w:rsidRPr="00FC32E2" w:rsidRDefault="00F05CB1"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On a five-year average basis, prime cattle slaughter </w:t>
      </w:r>
      <w:r w:rsidR="005B5E35" w:rsidRPr="00FC32E2">
        <w:rPr>
          <w:rFonts w:asciiTheme="minorHAnsi" w:eastAsia="Times New Roman" w:hAnsiTheme="minorHAnsi" w:cstheme="minorHAnsi"/>
          <w:sz w:val="27"/>
          <w:szCs w:val="27"/>
          <w:lang w:eastAsia="en-GB"/>
        </w:rPr>
        <w:t xml:space="preserve">has </w:t>
      </w:r>
      <w:r w:rsidRPr="00FC32E2">
        <w:rPr>
          <w:rFonts w:asciiTheme="minorHAnsi" w:eastAsia="Times New Roman" w:hAnsiTheme="minorHAnsi" w:cstheme="minorHAnsi"/>
          <w:sz w:val="27"/>
          <w:szCs w:val="27"/>
          <w:lang w:eastAsia="en-GB"/>
        </w:rPr>
        <w:t xml:space="preserve">increased by around 10% between September and the pre-Christmas </w:t>
      </w:r>
      <w:r w:rsidR="005B5E35" w:rsidRPr="00FC32E2">
        <w:rPr>
          <w:rFonts w:asciiTheme="minorHAnsi" w:eastAsia="Times New Roman" w:hAnsiTheme="minorHAnsi" w:cstheme="minorHAnsi"/>
          <w:sz w:val="27"/>
          <w:szCs w:val="27"/>
          <w:lang w:eastAsia="en-GB"/>
        </w:rPr>
        <w:t xml:space="preserve">three-week peak between mid-November and early December.  </w:t>
      </w:r>
      <w:r w:rsidR="002301CC" w:rsidRPr="00FC32E2">
        <w:rPr>
          <w:rFonts w:asciiTheme="minorHAnsi" w:eastAsia="Times New Roman" w:hAnsiTheme="minorHAnsi" w:cstheme="minorHAnsi"/>
          <w:sz w:val="27"/>
          <w:szCs w:val="27"/>
          <w:lang w:eastAsia="en-GB"/>
        </w:rPr>
        <w:t>Availability of cattle increases as the calves born in the spring of the previous year begin to reach slaughter condition</w:t>
      </w:r>
      <w:r w:rsidR="00735337" w:rsidRPr="00FC32E2">
        <w:rPr>
          <w:rFonts w:asciiTheme="minorHAnsi" w:eastAsia="Times New Roman" w:hAnsiTheme="minorHAnsi" w:cstheme="minorHAnsi"/>
          <w:sz w:val="27"/>
          <w:szCs w:val="27"/>
          <w:lang w:eastAsia="en-GB"/>
        </w:rPr>
        <w:t xml:space="preserve">.  </w:t>
      </w:r>
    </w:p>
    <w:p w14:paraId="6998BA8C" w14:textId="1B63374B" w:rsidR="00982F61" w:rsidRPr="00FC32E2" w:rsidRDefault="00982F61" w:rsidP="00982F61">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During September, numbers averaged 1.7% higher than in August, compared to a rise of 3.5% on average over the previous five-years</w:t>
      </w:r>
      <w:r w:rsidR="0075493B" w:rsidRPr="00FC32E2">
        <w:rPr>
          <w:rFonts w:asciiTheme="minorHAnsi" w:eastAsia="Times New Roman" w:hAnsiTheme="minorHAnsi" w:cstheme="minorHAnsi"/>
          <w:sz w:val="27"/>
          <w:szCs w:val="27"/>
          <w:lang w:eastAsia="en-GB"/>
        </w:rPr>
        <w:t>.</w:t>
      </w:r>
      <w:r w:rsidRPr="00FC32E2">
        <w:rPr>
          <w:rFonts w:asciiTheme="minorHAnsi" w:eastAsia="Times New Roman" w:hAnsiTheme="minorHAnsi" w:cstheme="minorHAnsi"/>
          <w:sz w:val="27"/>
          <w:szCs w:val="27"/>
          <w:lang w:eastAsia="en-GB"/>
        </w:rPr>
        <w:t xml:space="preserve">  </w:t>
      </w:r>
    </w:p>
    <w:p w14:paraId="60F3DEFF" w14:textId="364FF6DB" w:rsidR="00D23B26" w:rsidRPr="00FC32E2" w:rsidRDefault="0075493B"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M</w:t>
      </w:r>
      <w:r w:rsidR="00735337" w:rsidRPr="00FC32E2">
        <w:rPr>
          <w:rFonts w:asciiTheme="minorHAnsi" w:eastAsia="Times New Roman" w:hAnsiTheme="minorHAnsi" w:cstheme="minorHAnsi"/>
          <w:sz w:val="27"/>
          <w:szCs w:val="27"/>
          <w:lang w:eastAsia="en-GB"/>
        </w:rPr>
        <w:t xml:space="preserve">oving into October, slaughter numbers at the price reporting abattoirs </w:t>
      </w:r>
      <w:r w:rsidR="002C76EA" w:rsidRPr="00FC32E2">
        <w:rPr>
          <w:rFonts w:asciiTheme="minorHAnsi" w:eastAsia="Times New Roman" w:hAnsiTheme="minorHAnsi" w:cstheme="minorHAnsi"/>
          <w:sz w:val="27"/>
          <w:szCs w:val="27"/>
          <w:lang w:eastAsia="en-GB"/>
        </w:rPr>
        <w:t xml:space="preserve">(around 90% of prime cattle slaughter) </w:t>
      </w:r>
      <w:r w:rsidR="00A05351" w:rsidRPr="00FC32E2">
        <w:rPr>
          <w:rFonts w:asciiTheme="minorHAnsi" w:eastAsia="Times New Roman" w:hAnsiTheme="minorHAnsi" w:cstheme="minorHAnsi"/>
          <w:sz w:val="27"/>
          <w:szCs w:val="27"/>
          <w:lang w:eastAsia="en-GB"/>
        </w:rPr>
        <w:t>did not increase from late September, remaining around 6% below the five-year average.</w:t>
      </w:r>
    </w:p>
    <w:p w14:paraId="34BDF9D0" w14:textId="01FCAD43" w:rsidR="00E93A92" w:rsidRPr="00FC32E2" w:rsidRDefault="00E93A92"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In </w:t>
      </w:r>
      <w:r w:rsidR="008B392B" w:rsidRPr="00FC32E2">
        <w:rPr>
          <w:rFonts w:asciiTheme="minorHAnsi" w:eastAsia="Times New Roman" w:hAnsiTheme="minorHAnsi" w:cstheme="minorHAnsi"/>
          <w:sz w:val="27"/>
          <w:szCs w:val="27"/>
          <w:lang w:eastAsia="en-GB"/>
        </w:rPr>
        <w:t xml:space="preserve">the sheep sector, on a five-year average basis, data from auction markets </w:t>
      </w:r>
      <w:r w:rsidR="00D00C3D" w:rsidRPr="00FC32E2">
        <w:rPr>
          <w:rFonts w:asciiTheme="minorHAnsi" w:eastAsia="Times New Roman" w:hAnsiTheme="minorHAnsi" w:cstheme="minorHAnsi"/>
          <w:sz w:val="27"/>
          <w:szCs w:val="27"/>
          <w:lang w:eastAsia="en-GB"/>
        </w:rPr>
        <w:t>points to a potential lift in supply of around 20% between September and the three-week pre-Christmas peak in England &amp; Wales, and a lift of around 10% in Scotland.</w:t>
      </w:r>
    </w:p>
    <w:p w14:paraId="558F87D4" w14:textId="1CFC8346" w:rsidR="00450F2A" w:rsidRPr="00FC32E2" w:rsidRDefault="00F44B67"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Knock-on impacts of labour shortages are being experienced by end users, with </w:t>
      </w:r>
      <w:r w:rsidR="009126FA" w:rsidRPr="00FC32E2">
        <w:rPr>
          <w:rFonts w:asciiTheme="minorHAnsi" w:eastAsia="Times New Roman" w:hAnsiTheme="minorHAnsi" w:cstheme="minorHAnsi"/>
          <w:sz w:val="27"/>
          <w:szCs w:val="27"/>
          <w:lang w:eastAsia="en-GB"/>
        </w:rPr>
        <w:t xml:space="preserve">the usual </w:t>
      </w:r>
      <w:r w:rsidR="00397346" w:rsidRPr="00FC32E2">
        <w:rPr>
          <w:rFonts w:asciiTheme="minorHAnsi" w:eastAsia="Times New Roman" w:hAnsiTheme="minorHAnsi" w:cstheme="minorHAnsi"/>
          <w:sz w:val="27"/>
          <w:szCs w:val="27"/>
          <w:lang w:eastAsia="en-GB"/>
        </w:rPr>
        <w:t xml:space="preserve">product offer </w:t>
      </w:r>
      <w:r w:rsidR="009126FA" w:rsidRPr="00FC32E2">
        <w:rPr>
          <w:rFonts w:asciiTheme="minorHAnsi" w:eastAsia="Times New Roman" w:hAnsiTheme="minorHAnsi" w:cstheme="minorHAnsi"/>
          <w:sz w:val="27"/>
          <w:szCs w:val="27"/>
          <w:lang w:eastAsia="en-GB"/>
        </w:rPr>
        <w:t>ha</w:t>
      </w:r>
      <w:r w:rsidR="008D0B39" w:rsidRPr="00FC32E2">
        <w:rPr>
          <w:rFonts w:asciiTheme="minorHAnsi" w:eastAsia="Times New Roman" w:hAnsiTheme="minorHAnsi" w:cstheme="minorHAnsi"/>
          <w:sz w:val="27"/>
          <w:szCs w:val="27"/>
          <w:lang w:eastAsia="en-GB"/>
        </w:rPr>
        <w:t xml:space="preserve">ving to be </w:t>
      </w:r>
      <w:r w:rsidR="009126FA" w:rsidRPr="00FC32E2">
        <w:rPr>
          <w:rFonts w:asciiTheme="minorHAnsi" w:eastAsia="Times New Roman" w:hAnsiTheme="minorHAnsi" w:cstheme="minorHAnsi"/>
          <w:sz w:val="27"/>
          <w:szCs w:val="27"/>
          <w:lang w:eastAsia="en-GB"/>
        </w:rPr>
        <w:t>reduced by around 20%</w:t>
      </w:r>
      <w:r w:rsidR="00397346" w:rsidRPr="00FC32E2">
        <w:rPr>
          <w:rFonts w:asciiTheme="minorHAnsi" w:eastAsia="Times New Roman" w:hAnsiTheme="minorHAnsi" w:cstheme="minorHAnsi"/>
          <w:sz w:val="27"/>
          <w:szCs w:val="27"/>
          <w:lang w:eastAsia="en-GB"/>
        </w:rPr>
        <w:t xml:space="preserve"> in some areas of public procurement</w:t>
      </w:r>
      <w:r w:rsidR="009126FA" w:rsidRPr="00FC32E2">
        <w:rPr>
          <w:rFonts w:asciiTheme="minorHAnsi" w:eastAsia="Times New Roman" w:hAnsiTheme="minorHAnsi" w:cstheme="minorHAnsi"/>
          <w:sz w:val="27"/>
          <w:szCs w:val="27"/>
          <w:lang w:eastAsia="en-GB"/>
        </w:rPr>
        <w:t>.</w:t>
      </w:r>
    </w:p>
    <w:p w14:paraId="1E44C31D" w14:textId="66237716" w:rsidR="00AD01AE" w:rsidRPr="00FC32E2" w:rsidRDefault="000801FB" w:rsidP="00C967B7">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High street butchery businesses are also reporting challenges in accessing skilled workers</w:t>
      </w:r>
      <w:r w:rsidR="004F3B19" w:rsidRPr="00FC32E2">
        <w:rPr>
          <w:rFonts w:asciiTheme="minorHAnsi" w:eastAsia="Times New Roman" w:hAnsiTheme="minorHAnsi" w:cstheme="minorHAnsi"/>
          <w:sz w:val="27"/>
          <w:szCs w:val="27"/>
          <w:lang w:eastAsia="en-GB"/>
        </w:rPr>
        <w:t xml:space="preserve">.  Many are having to operate with less staff than normal, while wages are rising significantly due to the high level of competition for </w:t>
      </w:r>
      <w:r w:rsidR="001361D8" w:rsidRPr="00FC32E2">
        <w:rPr>
          <w:rFonts w:asciiTheme="minorHAnsi" w:eastAsia="Times New Roman" w:hAnsiTheme="minorHAnsi" w:cstheme="minorHAnsi"/>
          <w:sz w:val="27"/>
          <w:szCs w:val="27"/>
          <w:lang w:eastAsia="en-GB"/>
        </w:rPr>
        <w:t xml:space="preserve">a limited supply of workers.  At the same time, prices paid for beef and lamb </w:t>
      </w:r>
      <w:r w:rsidR="004C3651" w:rsidRPr="00FC32E2">
        <w:rPr>
          <w:rFonts w:asciiTheme="minorHAnsi" w:eastAsia="Times New Roman" w:hAnsiTheme="minorHAnsi" w:cstheme="minorHAnsi"/>
          <w:sz w:val="27"/>
          <w:szCs w:val="27"/>
          <w:lang w:eastAsia="en-GB"/>
        </w:rPr>
        <w:t xml:space="preserve">carcases </w:t>
      </w:r>
      <w:r w:rsidR="001361D8" w:rsidRPr="00FC32E2">
        <w:rPr>
          <w:rFonts w:asciiTheme="minorHAnsi" w:eastAsia="Times New Roman" w:hAnsiTheme="minorHAnsi" w:cstheme="minorHAnsi"/>
          <w:sz w:val="27"/>
          <w:szCs w:val="27"/>
          <w:lang w:eastAsia="en-GB"/>
        </w:rPr>
        <w:t>are</w:t>
      </w:r>
      <w:r w:rsidR="004C3651" w:rsidRPr="00FC32E2">
        <w:rPr>
          <w:rFonts w:asciiTheme="minorHAnsi" w:eastAsia="Times New Roman" w:hAnsiTheme="minorHAnsi" w:cstheme="minorHAnsi"/>
          <w:sz w:val="27"/>
          <w:szCs w:val="27"/>
          <w:lang w:eastAsia="en-GB"/>
        </w:rPr>
        <w:t xml:space="preserve"> well above the five-year average, squeezing margins.</w:t>
      </w:r>
      <w:r w:rsidR="001361D8" w:rsidRPr="00FC32E2">
        <w:rPr>
          <w:rFonts w:asciiTheme="minorHAnsi" w:eastAsia="Times New Roman" w:hAnsiTheme="minorHAnsi" w:cstheme="minorHAnsi"/>
          <w:sz w:val="27"/>
          <w:szCs w:val="27"/>
          <w:lang w:eastAsia="en-GB"/>
        </w:rPr>
        <w:t xml:space="preserve"> </w:t>
      </w:r>
    </w:p>
    <w:p w14:paraId="6713DBDD" w14:textId="40C71297" w:rsidR="002B358D" w:rsidRPr="00404CEF" w:rsidRDefault="002B358D" w:rsidP="002B358D">
      <w:pPr>
        <w:numPr>
          <w:ilvl w:val="0"/>
          <w:numId w:val="41"/>
        </w:numPr>
        <w:shd w:val="clear" w:color="auto" w:fill="F8F6FC"/>
        <w:spacing w:before="100" w:beforeAutospacing="1" w:after="100" w:afterAutospacing="1"/>
        <w:rPr>
          <w:rFonts w:asciiTheme="minorHAnsi" w:eastAsia="Times New Roman" w:hAnsiTheme="minorHAnsi" w:cstheme="minorHAnsi"/>
          <w:b/>
          <w:bCs/>
          <w:sz w:val="27"/>
          <w:szCs w:val="27"/>
          <w:lang w:eastAsia="en-GB"/>
        </w:rPr>
      </w:pPr>
      <w:r w:rsidRPr="00404CEF">
        <w:rPr>
          <w:rFonts w:asciiTheme="minorHAnsi" w:eastAsia="Times New Roman" w:hAnsiTheme="minorHAnsi" w:cstheme="minorHAnsi"/>
          <w:b/>
          <w:bCs/>
          <w:sz w:val="27"/>
          <w:szCs w:val="27"/>
          <w:lang w:eastAsia="en-GB"/>
        </w:rPr>
        <w:lastRenderedPageBreak/>
        <w:t>What are the factors driving labour shortages in the food supply chain?</w:t>
      </w:r>
    </w:p>
    <w:p w14:paraId="653C0743" w14:textId="5DA7896C" w:rsidR="00263773" w:rsidRPr="00FC32E2" w:rsidRDefault="00263773"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In the red meat processing sector in Scotland, access to adequately skilled staff has been an issue of concern and risk for a prolonged period of time</w:t>
      </w:r>
      <w:r w:rsidR="00493DF3" w:rsidRPr="00FC32E2">
        <w:rPr>
          <w:rFonts w:asciiTheme="minorHAnsi" w:eastAsia="Times New Roman" w:hAnsiTheme="minorHAnsi" w:cstheme="minorHAnsi"/>
          <w:sz w:val="27"/>
          <w:szCs w:val="27"/>
          <w:lang w:eastAsia="en-GB"/>
        </w:rPr>
        <w:t xml:space="preserve">.  However, over the past year, these challenges have become acute, and are beginning to </w:t>
      </w:r>
      <w:r w:rsidR="00CC65D4" w:rsidRPr="00FC32E2">
        <w:rPr>
          <w:rFonts w:asciiTheme="minorHAnsi" w:eastAsia="Times New Roman" w:hAnsiTheme="minorHAnsi" w:cstheme="minorHAnsi"/>
          <w:sz w:val="27"/>
          <w:szCs w:val="27"/>
          <w:lang w:eastAsia="en-GB"/>
        </w:rPr>
        <w:t>limit output.</w:t>
      </w:r>
    </w:p>
    <w:p w14:paraId="418BD110" w14:textId="192B6E44" w:rsidR="00E90158" w:rsidRPr="00FC32E2" w:rsidRDefault="00CC65D4"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In</w:t>
      </w:r>
      <w:r w:rsidR="00B41EF2" w:rsidRPr="00FC32E2">
        <w:rPr>
          <w:rFonts w:asciiTheme="minorHAnsi" w:eastAsia="Times New Roman" w:hAnsiTheme="minorHAnsi" w:cstheme="minorHAnsi"/>
          <w:sz w:val="27"/>
          <w:szCs w:val="27"/>
          <w:lang w:eastAsia="en-GB"/>
        </w:rPr>
        <w:t xml:space="preserve"> some</w:t>
      </w:r>
      <w:r w:rsidRPr="00FC32E2">
        <w:rPr>
          <w:rFonts w:asciiTheme="minorHAnsi" w:eastAsia="Times New Roman" w:hAnsiTheme="minorHAnsi" w:cstheme="minorHAnsi"/>
          <w:sz w:val="27"/>
          <w:szCs w:val="27"/>
          <w:lang w:eastAsia="en-GB"/>
        </w:rPr>
        <w:t xml:space="preserve"> areas of Scotland</w:t>
      </w:r>
      <w:r w:rsidR="00815046" w:rsidRPr="00FC32E2">
        <w:rPr>
          <w:rFonts w:asciiTheme="minorHAnsi" w:eastAsia="Times New Roman" w:hAnsiTheme="minorHAnsi" w:cstheme="minorHAnsi"/>
          <w:sz w:val="27"/>
          <w:szCs w:val="27"/>
          <w:lang w:eastAsia="en-GB"/>
        </w:rPr>
        <w:t xml:space="preserve"> </w:t>
      </w:r>
      <w:r w:rsidR="00B41EF2" w:rsidRPr="00FC32E2">
        <w:rPr>
          <w:rFonts w:asciiTheme="minorHAnsi" w:eastAsia="Times New Roman" w:hAnsiTheme="minorHAnsi" w:cstheme="minorHAnsi"/>
          <w:sz w:val="27"/>
          <w:szCs w:val="27"/>
          <w:lang w:eastAsia="en-GB"/>
        </w:rPr>
        <w:t xml:space="preserve">where red meat processing businesses are located, </w:t>
      </w:r>
      <w:r w:rsidRPr="00FC32E2">
        <w:rPr>
          <w:rFonts w:asciiTheme="minorHAnsi" w:eastAsia="Times New Roman" w:hAnsiTheme="minorHAnsi" w:cstheme="minorHAnsi"/>
          <w:sz w:val="27"/>
          <w:szCs w:val="27"/>
          <w:lang w:eastAsia="en-GB"/>
        </w:rPr>
        <w:t>employment rates are</w:t>
      </w:r>
      <w:r w:rsidR="00B41EF2" w:rsidRPr="00FC32E2">
        <w:rPr>
          <w:rFonts w:asciiTheme="minorHAnsi" w:eastAsia="Times New Roman" w:hAnsiTheme="minorHAnsi" w:cstheme="minorHAnsi"/>
          <w:sz w:val="27"/>
          <w:szCs w:val="27"/>
          <w:lang w:eastAsia="en-GB"/>
        </w:rPr>
        <w:t xml:space="preserve"> high, leading to strong competition for staff.  </w:t>
      </w:r>
      <w:r w:rsidR="002018F2" w:rsidRPr="00FC32E2">
        <w:rPr>
          <w:rFonts w:asciiTheme="minorHAnsi" w:eastAsia="Times New Roman" w:hAnsiTheme="minorHAnsi" w:cstheme="minorHAnsi"/>
          <w:sz w:val="27"/>
          <w:szCs w:val="27"/>
          <w:lang w:eastAsia="en-GB"/>
        </w:rPr>
        <w:t>Local workers tend to seek out opportunities in other parts of the labour market</w:t>
      </w:r>
      <w:r w:rsidR="00144D85" w:rsidRPr="00FC32E2">
        <w:rPr>
          <w:rFonts w:asciiTheme="minorHAnsi" w:eastAsia="Times New Roman" w:hAnsiTheme="minorHAnsi" w:cstheme="minorHAnsi"/>
          <w:sz w:val="27"/>
          <w:szCs w:val="27"/>
          <w:lang w:eastAsia="en-GB"/>
        </w:rPr>
        <w:t xml:space="preserve"> and processing businesses have become highly reliant on workers originating in the EU to </w:t>
      </w:r>
      <w:r w:rsidR="00E90158" w:rsidRPr="00FC32E2">
        <w:rPr>
          <w:rFonts w:asciiTheme="minorHAnsi" w:eastAsia="Times New Roman" w:hAnsiTheme="minorHAnsi" w:cstheme="minorHAnsi"/>
          <w:sz w:val="27"/>
          <w:szCs w:val="27"/>
          <w:lang w:eastAsia="en-GB"/>
        </w:rPr>
        <w:t>meet their staffing requirements.</w:t>
      </w:r>
      <w:r w:rsidR="005D7C37" w:rsidRPr="00FC32E2">
        <w:rPr>
          <w:rFonts w:asciiTheme="minorHAnsi" w:eastAsia="Times New Roman" w:hAnsiTheme="minorHAnsi" w:cstheme="minorHAnsi"/>
          <w:sz w:val="27"/>
          <w:szCs w:val="27"/>
          <w:lang w:eastAsia="en-GB"/>
        </w:rPr>
        <w:t xml:space="preserve">  </w:t>
      </w:r>
    </w:p>
    <w:p w14:paraId="796224C4" w14:textId="0474C5D5" w:rsidR="0045087D" w:rsidRPr="00FC32E2" w:rsidRDefault="00540414"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One challenge is th</w:t>
      </w:r>
      <w:r w:rsidR="00A95991" w:rsidRPr="00FC32E2">
        <w:rPr>
          <w:rFonts w:asciiTheme="minorHAnsi" w:eastAsia="Times New Roman" w:hAnsiTheme="minorHAnsi" w:cstheme="minorHAnsi"/>
          <w:sz w:val="27"/>
          <w:szCs w:val="27"/>
          <w:lang w:eastAsia="en-GB"/>
        </w:rPr>
        <w:t>e working environment within meat processing plants</w:t>
      </w:r>
      <w:r w:rsidR="00F43F18" w:rsidRPr="00FC32E2">
        <w:rPr>
          <w:rFonts w:asciiTheme="minorHAnsi" w:eastAsia="Times New Roman" w:hAnsiTheme="minorHAnsi" w:cstheme="minorHAnsi"/>
          <w:sz w:val="27"/>
          <w:szCs w:val="27"/>
          <w:lang w:eastAsia="en-GB"/>
        </w:rPr>
        <w:t xml:space="preserve">.  </w:t>
      </w:r>
      <w:r w:rsidR="000C0176" w:rsidRPr="00FC32E2">
        <w:rPr>
          <w:rFonts w:asciiTheme="minorHAnsi" w:eastAsia="Times New Roman" w:hAnsiTheme="minorHAnsi" w:cstheme="minorHAnsi"/>
          <w:sz w:val="27"/>
          <w:szCs w:val="27"/>
          <w:lang w:eastAsia="en-GB"/>
        </w:rPr>
        <w:t>Even when c</w:t>
      </w:r>
      <w:r w:rsidR="00F43F18" w:rsidRPr="00FC32E2">
        <w:rPr>
          <w:rFonts w:asciiTheme="minorHAnsi" w:eastAsia="Times New Roman" w:hAnsiTheme="minorHAnsi" w:cstheme="minorHAnsi"/>
          <w:sz w:val="27"/>
          <w:szCs w:val="27"/>
          <w:lang w:eastAsia="en-GB"/>
        </w:rPr>
        <w:t xml:space="preserve">ompanies </w:t>
      </w:r>
      <w:r w:rsidR="000C0176" w:rsidRPr="00FC32E2">
        <w:rPr>
          <w:rFonts w:asciiTheme="minorHAnsi" w:eastAsia="Times New Roman" w:hAnsiTheme="minorHAnsi" w:cstheme="minorHAnsi"/>
          <w:sz w:val="27"/>
          <w:szCs w:val="27"/>
          <w:lang w:eastAsia="en-GB"/>
        </w:rPr>
        <w:t>manage to</w:t>
      </w:r>
      <w:r w:rsidR="00F43F18" w:rsidRPr="00FC32E2">
        <w:rPr>
          <w:rFonts w:asciiTheme="minorHAnsi" w:eastAsia="Times New Roman" w:hAnsiTheme="minorHAnsi" w:cstheme="minorHAnsi"/>
          <w:sz w:val="27"/>
          <w:szCs w:val="27"/>
          <w:lang w:eastAsia="en-GB"/>
        </w:rPr>
        <w:t xml:space="preserve"> recruit workers with the right skillset an</w:t>
      </w:r>
      <w:r w:rsidR="00F9154E" w:rsidRPr="00FC32E2">
        <w:rPr>
          <w:rFonts w:asciiTheme="minorHAnsi" w:eastAsia="Times New Roman" w:hAnsiTheme="minorHAnsi" w:cstheme="minorHAnsi"/>
          <w:sz w:val="27"/>
          <w:szCs w:val="27"/>
          <w:lang w:eastAsia="en-GB"/>
        </w:rPr>
        <w:t>d</w:t>
      </w:r>
      <w:r w:rsidR="00F43F18" w:rsidRPr="00FC32E2">
        <w:rPr>
          <w:rFonts w:asciiTheme="minorHAnsi" w:eastAsia="Times New Roman" w:hAnsiTheme="minorHAnsi" w:cstheme="minorHAnsi"/>
          <w:sz w:val="27"/>
          <w:szCs w:val="27"/>
          <w:lang w:eastAsia="en-GB"/>
        </w:rPr>
        <w:t xml:space="preserve"> offer competitive pay</w:t>
      </w:r>
      <w:r w:rsidR="000C0176" w:rsidRPr="00FC32E2">
        <w:rPr>
          <w:rFonts w:asciiTheme="minorHAnsi" w:eastAsia="Times New Roman" w:hAnsiTheme="minorHAnsi" w:cstheme="minorHAnsi"/>
          <w:sz w:val="27"/>
          <w:szCs w:val="27"/>
          <w:lang w:eastAsia="en-GB"/>
        </w:rPr>
        <w:t>, they</w:t>
      </w:r>
      <w:r w:rsidR="00F9154E" w:rsidRPr="00FC32E2">
        <w:rPr>
          <w:rFonts w:asciiTheme="minorHAnsi" w:eastAsia="Times New Roman" w:hAnsiTheme="minorHAnsi" w:cstheme="minorHAnsi"/>
          <w:sz w:val="27"/>
          <w:szCs w:val="27"/>
          <w:lang w:eastAsia="en-GB"/>
        </w:rPr>
        <w:t xml:space="preserve"> then struggle to retain staff as people </w:t>
      </w:r>
      <w:r w:rsidR="00131260" w:rsidRPr="00FC32E2">
        <w:rPr>
          <w:rFonts w:asciiTheme="minorHAnsi" w:eastAsia="Times New Roman" w:hAnsiTheme="minorHAnsi" w:cstheme="minorHAnsi"/>
          <w:sz w:val="27"/>
          <w:szCs w:val="27"/>
          <w:lang w:eastAsia="en-GB"/>
        </w:rPr>
        <w:t xml:space="preserve">look for alternative options in </w:t>
      </w:r>
      <w:r w:rsidR="00BB700D" w:rsidRPr="00FC32E2">
        <w:rPr>
          <w:rFonts w:asciiTheme="minorHAnsi" w:eastAsia="Times New Roman" w:hAnsiTheme="minorHAnsi" w:cstheme="minorHAnsi"/>
          <w:sz w:val="27"/>
          <w:szCs w:val="27"/>
          <w:lang w:eastAsia="en-GB"/>
        </w:rPr>
        <w:t xml:space="preserve">cleaner and warmer working conditions.  </w:t>
      </w:r>
    </w:p>
    <w:p w14:paraId="174BA245" w14:textId="146166EB" w:rsidR="001A6050" w:rsidRPr="00FC32E2" w:rsidRDefault="001A6050"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At the current time, there are very few skilled workers </w:t>
      </w:r>
      <w:proofErr w:type="gramStart"/>
      <w:r w:rsidRPr="00FC32E2">
        <w:rPr>
          <w:rFonts w:asciiTheme="minorHAnsi" w:eastAsia="Times New Roman" w:hAnsiTheme="minorHAnsi" w:cstheme="minorHAnsi"/>
          <w:sz w:val="27"/>
          <w:szCs w:val="27"/>
          <w:lang w:eastAsia="en-GB"/>
        </w:rPr>
        <w:t>available</w:t>
      </w:r>
      <w:proofErr w:type="gramEnd"/>
      <w:r w:rsidR="00D846CD" w:rsidRPr="00FC32E2">
        <w:rPr>
          <w:rFonts w:asciiTheme="minorHAnsi" w:eastAsia="Times New Roman" w:hAnsiTheme="minorHAnsi" w:cstheme="minorHAnsi"/>
          <w:sz w:val="27"/>
          <w:szCs w:val="27"/>
          <w:lang w:eastAsia="en-GB"/>
        </w:rPr>
        <w:t xml:space="preserve"> and applications are </w:t>
      </w:r>
      <w:r w:rsidR="005321CC" w:rsidRPr="00FC32E2">
        <w:rPr>
          <w:rFonts w:asciiTheme="minorHAnsi" w:eastAsia="Times New Roman" w:hAnsiTheme="minorHAnsi" w:cstheme="minorHAnsi"/>
          <w:sz w:val="27"/>
          <w:szCs w:val="27"/>
          <w:lang w:eastAsia="en-GB"/>
        </w:rPr>
        <w:t>generally coming in from people who would need to be retrained</w:t>
      </w:r>
      <w:r w:rsidR="0040134B" w:rsidRPr="00FC32E2">
        <w:rPr>
          <w:rFonts w:asciiTheme="minorHAnsi" w:eastAsia="Times New Roman" w:hAnsiTheme="minorHAnsi" w:cstheme="minorHAnsi"/>
          <w:sz w:val="27"/>
          <w:szCs w:val="27"/>
          <w:lang w:eastAsia="en-GB"/>
        </w:rPr>
        <w:t>, which will take time</w:t>
      </w:r>
      <w:r w:rsidR="00FC32E2" w:rsidRPr="00FC32E2">
        <w:rPr>
          <w:rFonts w:asciiTheme="minorHAnsi" w:eastAsia="Times New Roman" w:hAnsiTheme="minorHAnsi" w:cstheme="minorHAnsi"/>
          <w:sz w:val="27"/>
          <w:szCs w:val="27"/>
          <w:lang w:eastAsia="en-GB"/>
        </w:rPr>
        <w:t xml:space="preserve"> (it takes 2-3 years to take a butcher from first employment through to being fully qualified)</w:t>
      </w:r>
      <w:r w:rsidR="0040134B" w:rsidRPr="00FC32E2">
        <w:rPr>
          <w:rFonts w:asciiTheme="minorHAnsi" w:eastAsia="Times New Roman" w:hAnsiTheme="minorHAnsi" w:cstheme="minorHAnsi"/>
          <w:sz w:val="27"/>
          <w:szCs w:val="27"/>
          <w:lang w:eastAsia="en-GB"/>
        </w:rPr>
        <w:t xml:space="preserve"> and </w:t>
      </w:r>
      <w:r w:rsidR="00FC32E2" w:rsidRPr="00FC32E2">
        <w:rPr>
          <w:rFonts w:asciiTheme="minorHAnsi" w:eastAsia="Times New Roman" w:hAnsiTheme="minorHAnsi" w:cstheme="minorHAnsi"/>
          <w:sz w:val="27"/>
          <w:szCs w:val="27"/>
          <w:lang w:eastAsia="en-GB"/>
        </w:rPr>
        <w:t xml:space="preserve">thus recruitment now does </w:t>
      </w:r>
      <w:r w:rsidR="0040134B" w:rsidRPr="00FC32E2">
        <w:rPr>
          <w:rFonts w:asciiTheme="minorHAnsi" w:eastAsia="Times New Roman" w:hAnsiTheme="minorHAnsi" w:cstheme="minorHAnsi"/>
          <w:sz w:val="27"/>
          <w:szCs w:val="27"/>
          <w:lang w:eastAsia="en-GB"/>
        </w:rPr>
        <w:t>not resolve immediate challenges.</w:t>
      </w:r>
    </w:p>
    <w:p w14:paraId="5F452AA5" w14:textId="163E59B0" w:rsidR="007049C8" w:rsidRPr="00FC32E2" w:rsidRDefault="007049C8"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Companies </w:t>
      </w:r>
      <w:r w:rsidR="006C1A8E" w:rsidRPr="00FC32E2">
        <w:rPr>
          <w:rFonts w:asciiTheme="minorHAnsi" w:eastAsia="Times New Roman" w:hAnsiTheme="minorHAnsi" w:cstheme="minorHAnsi"/>
          <w:sz w:val="27"/>
          <w:szCs w:val="27"/>
          <w:lang w:eastAsia="en-GB"/>
        </w:rPr>
        <w:t xml:space="preserve">are constantly reviewing pay structures in order to remain competitive </w:t>
      </w:r>
      <w:r w:rsidR="00EB6589" w:rsidRPr="00FC32E2">
        <w:rPr>
          <w:rFonts w:asciiTheme="minorHAnsi" w:eastAsia="Times New Roman" w:hAnsiTheme="minorHAnsi" w:cstheme="minorHAnsi"/>
          <w:sz w:val="27"/>
          <w:szCs w:val="27"/>
          <w:lang w:eastAsia="en-GB"/>
        </w:rPr>
        <w:t>and fair, with limited success</w:t>
      </w:r>
      <w:r w:rsidR="0054703E" w:rsidRPr="00FC32E2">
        <w:rPr>
          <w:rFonts w:asciiTheme="minorHAnsi" w:eastAsia="Times New Roman" w:hAnsiTheme="minorHAnsi" w:cstheme="minorHAnsi"/>
          <w:sz w:val="27"/>
          <w:szCs w:val="27"/>
          <w:lang w:eastAsia="en-GB"/>
        </w:rPr>
        <w:t xml:space="preserve"> in retention and attracting new staff.</w:t>
      </w:r>
      <w:r w:rsidR="00D263F2" w:rsidRPr="00FC32E2">
        <w:rPr>
          <w:rFonts w:asciiTheme="minorHAnsi" w:eastAsia="Times New Roman" w:hAnsiTheme="minorHAnsi" w:cstheme="minorHAnsi"/>
          <w:sz w:val="27"/>
          <w:szCs w:val="27"/>
          <w:lang w:eastAsia="en-GB"/>
        </w:rPr>
        <w:t xml:space="preserve"> </w:t>
      </w:r>
    </w:p>
    <w:p w14:paraId="3B324EFF" w14:textId="05333ECA" w:rsidR="00896D5C" w:rsidRPr="00FC32E2" w:rsidRDefault="00E90158"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Annual surveys of the processing sector reveal </w:t>
      </w:r>
      <w:r w:rsidR="00BE7133" w:rsidRPr="00FC32E2">
        <w:rPr>
          <w:rFonts w:asciiTheme="minorHAnsi" w:eastAsia="Times New Roman" w:hAnsiTheme="minorHAnsi" w:cstheme="minorHAnsi"/>
          <w:sz w:val="27"/>
          <w:szCs w:val="27"/>
          <w:lang w:eastAsia="en-GB"/>
        </w:rPr>
        <w:t xml:space="preserve">a wide variation in levels of dependence on EU workers.  In some businesses, mainly located in the </w:t>
      </w:r>
      <w:r w:rsidR="004B4434" w:rsidRPr="00FC32E2">
        <w:rPr>
          <w:rFonts w:asciiTheme="minorHAnsi" w:eastAsia="Times New Roman" w:hAnsiTheme="minorHAnsi" w:cstheme="minorHAnsi"/>
          <w:sz w:val="27"/>
          <w:szCs w:val="27"/>
          <w:lang w:eastAsia="en-GB"/>
        </w:rPr>
        <w:t xml:space="preserve">west of the central belt, relatively few EU workers are required.  </w:t>
      </w:r>
      <w:r w:rsidR="00832D1A" w:rsidRPr="00FC32E2">
        <w:rPr>
          <w:rFonts w:asciiTheme="minorHAnsi" w:eastAsia="Times New Roman" w:hAnsiTheme="minorHAnsi" w:cstheme="minorHAnsi"/>
          <w:sz w:val="27"/>
          <w:szCs w:val="27"/>
          <w:lang w:eastAsia="en-GB"/>
        </w:rPr>
        <w:t xml:space="preserve">However, other processors </w:t>
      </w:r>
      <w:r w:rsidR="00347FD2" w:rsidRPr="00FC32E2">
        <w:rPr>
          <w:rFonts w:asciiTheme="minorHAnsi" w:eastAsia="Times New Roman" w:hAnsiTheme="minorHAnsi" w:cstheme="minorHAnsi"/>
          <w:sz w:val="27"/>
          <w:szCs w:val="27"/>
          <w:lang w:eastAsia="en-GB"/>
        </w:rPr>
        <w:t xml:space="preserve">with operations in the central belt </w:t>
      </w:r>
      <w:r w:rsidR="005B2C29" w:rsidRPr="00FC32E2">
        <w:rPr>
          <w:rFonts w:asciiTheme="minorHAnsi" w:eastAsia="Times New Roman" w:hAnsiTheme="minorHAnsi" w:cstheme="minorHAnsi"/>
          <w:sz w:val="27"/>
          <w:szCs w:val="27"/>
          <w:lang w:eastAsia="en-GB"/>
        </w:rPr>
        <w:t xml:space="preserve">still rely on </w:t>
      </w:r>
      <w:r w:rsidR="00347FD2" w:rsidRPr="00FC32E2">
        <w:rPr>
          <w:rFonts w:asciiTheme="minorHAnsi" w:eastAsia="Times New Roman" w:hAnsiTheme="minorHAnsi" w:cstheme="minorHAnsi"/>
          <w:sz w:val="27"/>
          <w:szCs w:val="27"/>
          <w:lang w:eastAsia="en-GB"/>
        </w:rPr>
        <w:t xml:space="preserve">a majority of staff </w:t>
      </w:r>
      <w:r w:rsidR="005B2C29" w:rsidRPr="00FC32E2">
        <w:rPr>
          <w:rFonts w:asciiTheme="minorHAnsi" w:eastAsia="Times New Roman" w:hAnsiTheme="minorHAnsi" w:cstheme="minorHAnsi"/>
          <w:sz w:val="27"/>
          <w:szCs w:val="27"/>
          <w:lang w:eastAsia="en-GB"/>
        </w:rPr>
        <w:t xml:space="preserve">who have </w:t>
      </w:r>
      <w:r w:rsidR="00347FD2" w:rsidRPr="00FC32E2">
        <w:rPr>
          <w:rFonts w:asciiTheme="minorHAnsi" w:eastAsia="Times New Roman" w:hAnsiTheme="minorHAnsi" w:cstheme="minorHAnsi"/>
          <w:sz w:val="27"/>
          <w:szCs w:val="27"/>
          <w:lang w:eastAsia="en-GB"/>
        </w:rPr>
        <w:t>originat</w:t>
      </w:r>
      <w:r w:rsidR="005B2C29" w:rsidRPr="00FC32E2">
        <w:rPr>
          <w:rFonts w:asciiTheme="minorHAnsi" w:eastAsia="Times New Roman" w:hAnsiTheme="minorHAnsi" w:cstheme="minorHAnsi"/>
          <w:sz w:val="27"/>
          <w:szCs w:val="27"/>
          <w:lang w:eastAsia="en-GB"/>
        </w:rPr>
        <w:t>ed</w:t>
      </w:r>
      <w:r w:rsidR="00347FD2" w:rsidRPr="00FC32E2">
        <w:rPr>
          <w:rFonts w:asciiTheme="minorHAnsi" w:eastAsia="Times New Roman" w:hAnsiTheme="minorHAnsi" w:cstheme="minorHAnsi"/>
          <w:sz w:val="27"/>
          <w:szCs w:val="27"/>
          <w:lang w:eastAsia="en-GB"/>
        </w:rPr>
        <w:t xml:space="preserve"> outside the </w:t>
      </w:r>
      <w:r w:rsidR="005B2C29" w:rsidRPr="00FC32E2">
        <w:rPr>
          <w:rFonts w:asciiTheme="minorHAnsi" w:eastAsia="Times New Roman" w:hAnsiTheme="minorHAnsi" w:cstheme="minorHAnsi"/>
          <w:sz w:val="27"/>
          <w:szCs w:val="27"/>
          <w:lang w:eastAsia="en-GB"/>
        </w:rPr>
        <w:t xml:space="preserve">UK.  </w:t>
      </w:r>
      <w:r w:rsidR="001A52BD" w:rsidRPr="00FC32E2">
        <w:rPr>
          <w:rFonts w:asciiTheme="minorHAnsi" w:eastAsia="Times New Roman" w:hAnsiTheme="minorHAnsi" w:cstheme="minorHAnsi"/>
          <w:sz w:val="27"/>
          <w:szCs w:val="27"/>
          <w:lang w:eastAsia="en-GB"/>
        </w:rPr>
        <w:t>Some</w:t>
      </w:r>
      <w:r w:rsidR="002306A6" w:rsidRPr="00FC32E2">
        <w:rPr>
          <w:rFonts w:asciiTheme="minorHAnsi" w:eastAsia="Times New Roman" w:hAnsiTheme="minorHAnsi" w:cstheme="minorHAnsi"/>
          <w:sz w:val="27"/>
          <w:szCs w:val="27"/>
          <w:lang w:eastAsia="en-GB"/>
        </w:rPr>
        <w:t xml:space="preserve"> companies </w:t>
      </w:r>
      <w:r w:rsidR="001A52BD" w:rsidRPr="00FC32E2">
        <w:rPr>
          <w:rFonts w:asciiTheme="minorHAnsi" w:eastAsia="Times New Roman" w:hAnsiTheme="minorHAnsi" w:cstheme="minorHAnsi"/>
          <w:sz w:val="27"/>
          <w:szCs w:val="27"/>
          <w:lang w:eastAsia="en-GB"/>
        </w:rPr>
        <w:t>based</w:t>
      </w:r>
      <w:r w:rsidR="002306A6" w:rsidRPr="00FC32E2">
        <w:rPr>
          <w:rFonts w:asciiTheme="minorHAnsi" w:eastAsia="Times New Roman" w:hAnsiTheme="minorHAnsi" w:cstheme="minorHAnsi"/>
          <w:sz w:val="27"/>
          <w:szCs w:val="27"/>
          <w:lang w:eastAsia="en-GB"/>
        </w:rPr>
        <w:t xml:space="preserve"> north of the central belt have reported a significant majority of workers originating in the EU</w:t>
      </w:r>
      <w:r w:rsidR="00D7388E" w:rsidRPr="00FC32E2">
        <w:rPr>
          <w:rFonts w:asciiTheme="minorHAnsi" w:eastAsia="Times New Roman" w:hAnsiTheme="minorHAnsi" w:cstheme="minorHAnsi"/>
          <w:sz w:val="27"/>
          <w:szCs w:val="27"/>
          <w:lang w:eastAsia="en-GB"/>
        </w:rPr>
        <w:t>.  On net, survey results point to around half of the sector’s workforce being EU workers.</w:t>
      </w:r>
    </w:p>
    <w:p w14:paraId="2EC723D5" w14:textId="77777777" w:rsidR="00B05946" w:rsidRPr="00FC32E2" w:rsidRDefault="00162750"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Reports indicate that </w:t>
      </w:r>
      <w:r w:rsidR="00A554D4" w:rsidRPr="00FC32E2">
        <w:rPr>
          <w:rFonts w:asciiTheme="minorHAnsi" w:eastAsia="Times New Roman" w:hAnsiTheme="minorHAnsi" w:cstheme="minorHAnsi"/>
          <w:sz w:val="27"/>
          <w:szCs w:val="27"/>
          <w:lang w:eastAsia="en-GB"/>
        </w:rPr>
        <w:t xml:space="preserve">since the EU referendum and the end of free movement of labour, processing businesses have found it much harder to </w:t>
      </w:r>
      <w:r w:rsidR="00FA1F57" w:rsidRPr="00FC32E2">
        <w:rPr>
          <w:rFonts w:asciiTheme="minorHAnsi" w:eastAsia="Times New Roman" w:hAnsiTheme="minorHAnsi" w:cstheme="minorHAnsi"/>
          <w:sz w:val="27"/>
          <w:szCs w:val="27"/>
          <w:lang w:eastAsia="en-GB"/>
        </w:rPr>
        <w:t>replace leavers and maintain their workforce levels</w:t>
      </w:r>
      <w:r w:rsidR="00C415EA" w:rsidRPr="00FC32E2">
        <w:rPr>
          <w:rFonts w:asciiTheme="minorHAnsi" w:eastAsia="Times New Roman" w:hAnsiTheme="minorHAnsi" w:cstheme="minorHAnsi"/>
          <w:sz w:val="27"/>
          <w:szCs w:val="27"/>
          <w:lang w:eastAsia="en-GB"/>
        </w:rPr>
        <w:t xml:space="preserve"> as the UK is a less </w:t>
      </w:r>
      <w:r w:rsidR="000878E3" w:rsidRPr="00FC32E2">
        <w:rPr>
          <w:rFonts w:asciiTheme="minorHAnsi" w:eastAsia="Times New Roman" w:hAnsiTheme="minorHAnsi" w:cstheme="minorHAnsi"/>
          <w:sz w:val="27"/>
          <w:szCs w:val="27"/>
          <w:lang w:eastAsia="en-GB"/>
        </w:rPr>
        <w:t>welcoming environment for workers from overseas</w:t>
      </w:r>
      <w:r w:rsidR="00FA1F57" w:rsidRPr="00FC32E2">
        <w:rPr>
          <w:rFonts w:asciiTheme="minorHAnsi" w:eastAsia="Times New Roman" w:hAnsiTheme="minorHAnsi" w:cstheme="minorHAnsi"/>
          <w:sz w:val="27"/>
          <w:szCs w:val="27"/>
          <w:lang w:eastAsia="en-GB"/>
        </w:rPr>
        <w:t xml:space="preserve">.  </w:t>
      </w:r>
      <w:r w:rsidR="008B08F1" w:rsidRPr="00FC32E2">
        <w:rPr>
          <w:rFonts w:asciiTheme="minorHAnsi" w:eastAsia="Times New Roman" w:hAnsiTheme="minorHAnsi" w:cstheme="minorHAnsi"/>
          <w:sz w:val="27"/>
          <w:szCs w:val="27"/>
          <w:lang w:eastAsia="en-GB"/>
        </w:rPr>
        <w:t xml:space="preserve">The rebalancing lower </w:t>
      </w:r>
      <w:r w:rsidR="00AD34B8" w:rsidRPr="00FC32E2">
        <w:rPr>
          <w:rFonts w:asciiTheme="minorHAnsi" w:eastAsia="Times New Roman" w:hAnsiTheme="minorHAnsi" w:cstheme="minorHAnsi"/>
          <w:sz w:val="27"/>
          <w:szCs w:val="27"/>
          <w:lang w:eastAsia="en-GB"/>
        </w:rPr>
        <w:t>in</w:t>
      </w:r>
      <w:r w:rsidR="008B08F1" w:rsidRPr="00FC32E2">
        <w:rPr>
          <w:rFonts w:asciiTheme="minorHAnsi" w:eastAsia="Times New Roman" w:hAnsiTheme="minorHAnsi" w:cstheme="minorHAnsi"/>
          <w:sz w:val="27"/>
          <w:szCs w:val="27"/>
          <w:lang w:eastAsia="en-GB"/>
        </w:rPr>
        <w:t xml:space="preserve"> </w:t>
      </w:r>
      <w:r w:rsidR="000D2418" w:rsidRPr="00FC32E2">
        <w:rPr>
          <w:rFonts w:asciiTheme="minorHAnsi" w:eastAsia="Times New Roman" w:hAnsiTheme="minorHAnsi" w:cstheme="minorHAnsi"/>
          <w:sz w:val="27"/>
          <w:szCs w:val="27"/>
          <w:lang w:eastAsia="en-GB"/>
        </w:rPr>
        <w:t xml:space="preserve">the value of </w:t>
      </w:r>
      <w:r w:rsidR="008B08F1" w:rsidRPr="00FC32E2">
        <w:rPr>
          <w:rFonts w:asciiTheme="minorHAnsi" w:eastAsia="Times New Roman" w:hAnsiTheme="minorHAnsi" w:cstheme="minorHAnsi"/>
          <w:sz w:val="27"/>
          <w:szCs w:val="27"/>
          <w:lang w:eastAsia="en-GB"/>
        </w:rPr>
        <w:t>sterling in 2016 has also made it less attractive</w:t>
      </w:r>
      <w:r w:rsidR="000D2418" w:rsidRPr="00FC32E2">
        <w:rPr>
          <w:rFonts w:asciiTheme="minorHAnsi" w:eastAsia="Times New Roman" w:hAnsiTheme="minorHAnsi" w:cstheme="minorHAnsi"/>
          <w:sz w:val="27"/>
          <w:szCs w:val="27"/>
          <w:lang w:eastAsia="en-GB"/>
        </w:rPr>
        <w:t xml:space="preserve"> to move to the UK for work</w:t>
      </w:r>
      <w:r w:rsidR="00AD34B8" w:rsidRPr="00FC32E2">
        <w:rPr>
          <w:rFonts w:asciiTheme="minorHAnsi" w:eastAsia="Times New Roman" w:hAnsiTheme="minorHAnsi" w:cstheme="minorHAnsi"/>
          <w:sz w:val="27"/>
          <w:szCs w:val="27"/>
          <w:lang w:eastAsia="en-GB"/>
        </w:rPr>
        <w:t xml:space="preserve"> since then</w:t>
      </w:r>
      <w:r w:rsidR="008B08F1" w:rsidRPr="00FC32E2">
        <w:rPr>
          <w:rFonts w:asciiTheme="minorHAnsi" w:eastAsia="Times New Roman" w:hAnsiTheme="minorHAnsi" w:cstheme="minorHAnsi"/>
          <w:sz w:val="27"/>
          <w:szCs w:val="27"/>
          <w:lang w:eastAsia="en-GB"/>
        </w:rPr>
        <w:t xml:space="preserve">.  </w:t>
      </w:r>
    </w:p>
    <w:p w14:paraId="5AA631DD" w14:textId="562A879E" w:rsidR="008B08F1" w:rsidRPr="00FC32E2" w:rsidRDefault="00297498"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Meanwhile, the end of the furlough scheme has not </w:t>
      </w:r>
      <w:r w:rsidR="000B7746" w:rsidRPr="00FC32E2">
        <w:rPr>
          <w:rFonts w:asciiTheme="minorHAnsi" w:eastAsia="Times New Roman" w:hAnsiTheme="minorHAnsi" w:cstheme="minorHAnsi"/>
          <w:sz w:val="27"/>
          <w:szCs w:val="27"/>
          <w:lang w:eastAsia="en-GB"/>
        </w:rPr>
        <w:t xml:space="preserve">yet </w:t>
      </w:r>
      <w:r w:rsidRPr="00FC32E2">
        <w:rPr>
          <w:rFonts w:asciiTheme="minorHAnsi" w:eastAsia="Times New Roman" w:hAnsiTheme="minorHAnsi" w:cstheme="minorHAnsi"/>
          <w:sz w:val="27"/>
          <w:szCs w:val="27"/>
          <w:lang w:eastAsia="en-GB"/>
        </w:rPr>
        <w:t xml:space="preserve">led to an increase in </w:t>
      </w:r>
      <w:r w:rsidR="008B08F1" w:rsidRPr="00FC32E2">
        <w:rPr>
          <w:rFonts w:asciiTheme="minorHAnsi" w:eastAsia="Times New Roman" w:hAnsiTheme="minorHAnsi" w:cstheme="minorHAnsi"/>
          <w:sz w:val="27"/>
          <w:szCs w:val="27"/>
          <w:lang w:eastAsia="en-GB"/>
        </w:rPr>
        <w:t xml:space="preserve">domestic workers applying to work in meat processing.  </w:t>
      </w:r>
      <w:r w:rsidR="000B7746" w:rsidRPr="00FC32E2">
        <w:rPr>
          <w:rFonts w:asciiTheme="minorHAnsi" w:eastAsia="Times New Roman" w:hAnsiTheme="minorHAnsi" w:cstheme="minorHAnsi"/>
          <w:sz w:val="27"/>
          <w:szCs w:val="27"/>
          <w:lang w:eastAsia="en-GB"/>
        </w:rPr>
        <w:t xml:space="preserve">However, meat processing companies will be working hard to </w:t>
      </w:r>
      <w:r w:rsidR="00B05946" w:rsidRPr="00FC32E2">
        <w:rPr>
          <w:rFonts w:asciiTheme="minorHAnsi" w:eastAsia="Times New Roman" w:hAnsiTheme="minorHAnsi" w:cstheme="minorHAnsi"/>
          <w:sz w:val="27"/>
          <w:szCs w:val="27"/>
          <w:lang w:eastAsia="en-GB"/>
        </w:rPr>
        <w:t>recruit from this pool of newly redundant workers in the coming weeks.</w:t>
      </w:r>
    </w:p>
    <w:p w14:paraId="0FD645E5" w14:textId="0EE165F2" w:rsidR="000E650D" w:rsidRPr="00FC32E2" w:rsidRDefault="00D30239" w:rsidP="00C50C35">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lastRenderedPageBreak/>
        <w:t>Data from the ONS shows that across the UK, the ratio of vacancies to unemployment had</w:t>
      </w:r>
      <w:r w:rsidR="001348FB" w:rsidRPr="00FC32E2">
        <w:rPr>
          <w:rFonts w:asciiTheme="minorHAnsi" w:eastAsia="Times New Roman" w:hAnsiTheme="minorHAnsi" w:cstheme="minorHAnsi"/>
          <w:sz w:val="27"/>
          <w:szCs w:val="27"/>
          <w:lang w:eastAsia="en-GB"/>
        </w:rPr>
        <w:t xml:space="preserve"> already</w:t>
      </w:r>
      <w:r w:rsidRPr="00FC32E2">
        <w:rPr>
          <w:rFonts w:asciiTheme="minorHAnsi" w:eastAsia="Times New Roman" w:hAnsiTheme="minorHAnsi" w:cstheme="minorHAnsi"/>
          <w:sz w:val="27"/>
          <w:szCs w:val="27"/>
          <w:lang w:eastAsia="en-GB"/>
        </w:rPr>
        <w:t xml:space="preserve"> fallen below pre-pandemic levels</w:t>
      </w:r>
      <w:r w:rsidR="00901ED3" w:rsidRPr="00FC32E2">
        <w:rPr>
          <w:rFonts w:asciiTheme="minorHAnsi" w:eastAsia="Times New Roman" w:hAnsiTheme="minorHAnsi" w:cstheme="minorHAnsi"/>
          <w:sz w:val="27"/>
          <w:szCs w:val="27"/>
          <w:lang w:eastAsia="en-GB"/>
        </w:rPr>
        <w:t xml:space="preserve"> by the </w:t>
      </w:r>
      <w:r w:rsidR="00E91F65" w:rsidRPr="00FC32E2">
        <w:rPr>
          <w:rFonts w:asciiTheme="minorHAnsi" w:eastAsia="Times New Roman" w:hAnsiTheme="minorHAnsi" w:cstheme="minorHAnsi"/>
          <w:sz w:val="27"/>
          <w:szCs w:val="27"/>
          <w:lang w:eastAsia="en-GB"/>
        </w:rPr>
        <w:t>May</w:t>
      </w:r>
      <w:r w:rsidR="00901ED3" w:rsidRPr="00FC32E2">
        <w:rPr>
          <w:rFonts w:asciiTheme="minorHAnsi" w:eastAsia="Times New Roman" w:hAnsiTheme="minorHAnsi" w:cstheme="minorHAnsi"/>
          <w:sz w:val="27"/>
          <w:szCs w:val="27"/>
          <w:lang w:eastAsia="en-GB"/>
        </w:rPr>
        <w:t xml:space="preserve"> to </w:t>
      </w:r>
      <w:r w:rsidR="00E91F65" w:rsidRPr="00FC32E2">
        <w:rPr>
          <w:rFonts w:asciiTheme="minorHAnsi" w:eastAsia="Times New Roman" w:hAnsiTheme="minorHAnsi" w:cstheme="minorHAnsi"/>
          <w:sz w:val="27"/>
          <w:szCs w:val="27"/>
          <w:lang w:eastAsia="en-GB"/>
        </w:rPr>
        <w:t>July</w:t>
      </w:r>
      <w:r w:rsidR="00901ED3" w:rsidRPr="00FC32E2">
        <w:rPr>
          <w:rFonts w:asciiTheme="minorHAnsi" w:eastAsia="Times New Roman" w:hAnsiTheme="minorHAnsi" w:cstheme="minorHAnsi"/>
          <w:sz w:val="27"/>
          <w:szCs w:val="27"/>
          <w:lang w:eastAsia="en-GB"/>
        </w:rPr>
        <w:t xml:space="preserve"> period of 2021</w:t>
      </w:r>
      <w:r w:rsidR="00E91F65" w:rsidRPr="00FC32E2">
        <w:rPr>
          <w:rFonts w:asciiTheme="minorHAnsi" w:eastAsia="Times New Roman" w:hAnsiTheme="minorHAnsi" w:cstheme="minorHAnsi"/>
          <w:sz w:val="27"/>
          <w:szCs w:val="27"/>
          <w:lang w:eastAsia="en-GB"/>
        </w:rPr>
        <w:t xml:space="preserve">, with the June to August ratio </w:t>
      </w:r>
      <w:r w:rsidR="00405D6B" w:rsidRPr="00FC32E2">
        <w:rPr>
          <w:rFonts w:asciiTheme="minorHAnsi" w:eastAsia="Times New Roman" w:hAnsiTheme="minorHAnsi" w:cstheme="minorHAnsi"/>
          <w:sz w:val="27"/>
          <w:szCs w:val="27"/>
          <w:lang w:eastAsia="en-GB"/>
        </w:rPr>
        <w:t xml:space="preserve">then </w:t>
      </w:r>
      <w:r w:rsidR="00E91F65" w:rsidRPr="00FC32E2">
        <w:rPr>
          <w:rFonts w:asciiTheme="minorHAnsi" w:eastAsia="Times New Roman" w:hAnsiTheme="minorHAnsi" w:cstheme="minorHAnsi"/>
          <w:sz w:val="27"/>
          <w:szCs w:val="27"/>
          <w:lang w:eastAsia="en-GB"/>
        </w:rPr>
        <w:t xml:space="preserve">matching the </w:t>
      </w:r>
      <w:r w:rsidR="00355877" w:rsidRPr="00FC32E2">
        <w:rPr>
          <w:rFonts w:asciiTheme="minorHAnsi" w:eastAsia="Times New Roman" w:hAnsiTheme="minorHAnsi" w:cstheme="minorHAnsi"/>
          <w:sz w:val="27"/>
          <w:szCs w:val="27"/>
          <w:lang w:eastAsia="en-GB"/>
        </w:rPr>
        <w:t>2019 low</w:t>
      </w:r>
      <w:r w:rsidR="00405D6B" w:rsidRPr="00FC32E2">
        <w:rPr>
          <w:rFonts w:asciiTheme="minorHAnsi" w:eastAsia="Times New Roman" w:hAnsiTheme="minorHAnsi" w:cstheme="minorHAnsi"/>
          <w:sz w:val="27"/>
          <w:szCs w:val="27"/>
          <w:lang w:eastAsia="en-GB"/>
        </w:rPr>
        <w:t xml:space="preserve"> of 1.5.</w:t>
      </w:r>
      <w:r w:rsidR="00EC5EDD" w:rsidRPr="00FC32E2">
        <w:rPr>
          <w:rFonts w:asciiTheme="minorHAnsi" w:eastAsia="Times New Roman" w:hAnsiTheme="minorHAnsi" w:cstheme="minorHAnsi"/>
          <w:sz w:val="27"/>
          <w:szCs w:val="27"/>
          <w:lang w:eastAsia="en-GB"/>
        </w:rPr>
        <w:t xml:space="preserve"> For July to</w:t>
      </w:r>
      <w:r w:rsidR="00533A3C" w:rsidRPr="00FC32E2">
        <w:rPr>
          <w:rFonts w:asciiTheme="minorHAnsi" w:eastAsia="Times New Roman" w:hAnsiTheme="minorHAnsi" w:cstheme="minorHAnsi"/>
          <w:sz w:val="27"/>
          <w:szCs w:val="27"/>
          <w:lang w:eastAsia="en-GB"/>
        </w:rPr>
        <w:t xml:space="preserve"> </w:t>
      </w:r>
      <w:r w:rsidR="00EC5EDD" w:rsidRPr="00FC32E2">
        <w:rPr>
          <w:rFonts w:asciiTheme="minorHAnsi" w:eastAsia="Times New Roman" w:hAnsiTheme="minorHAnsi" w:cstheme="minorHAnsi"/>
          <w:sz w:val="27"/>
          <w:szCs w:val="27"/>
          <w:lang w:eastAsia="en-GB"/>
        </w:rPr>
        <w:t>September, the number of vacancies then rose by another 6</w:t>
      </w:r>
      <w:r w:rsidR="00533A3C" w:rsidRPr="00FC32E2">
        <w:rPr>
          <w:rFonts w:asciiTheme="minorHAnsi" w:eastAsia="Times New Roman" w:hAnsiTheme="minorHAnsi" w:cstheme="minorHAnsi"/>
          <w:sz w:val="27"/>
          <w:szCs w:val="27"/>
          <w:lang w:eastAsia="en-GB"/>
        </w:rPr>
        <w:t>.4</w:t>
      </w:r>
      <w:r w:rsidR="00EC5EDD" w:rsidRPr="00FC32E2">
        <w:rPr>
          <w:rFonts w:asciiTheme="minorHAnsi" w:eastAsia="Times New Roman" w:hAnsiTheme="minorHAnsi" w:cstheme="minorHAnsi"/>
          <w:sz w:val="27"/>
          <w:szCs w:val="27"/>
          <w:lang w:eastAsia="en-GB"/>
        </w:rPr>
        <w:t>%</w:t>
      </w:r>
      <w:r w:rsidR="00533A3C" w:rsidRPr="00FC32E2">
        <w:rPr>
          <w:rFonts w:asciiTheme="minorHAnsi" w:eastAsia="Times New Roman" w:hAnsiTheme="minorHAnsi" w:cstheme="minorHAnsi"/>
          <w:sz w:val="27"/>
          <w:szCs w:val="27"/>
          <w:lang w:eastAsia="en-GB"/>
        </w:rPr>
        <w:t xml:space="preserve"> </w:t>
      </w:r>
      <w:r w:rsidR="00937026" w:rsidRPr="00FC32E2">
        <w:rPr>
          <w:rFonts w:asciiTheme="minorHAnsi" w:eastAsia="Times New Roman" w:hAnsiTheme="minorHAnsi" w:cstheme="minorHAnsi"/>
          <w:sz w:val="27"/>
          <w:szCs w:val="27"/>
          <w:lang w:eastAsia="en-GB"/>
        </w:rPr>
        <w:t>c</w:t>
      </w:r>
      <w:r w:rsidR="00310982" w:rsidRPr="00FC32E2">
        <w:rPr>
          <w:rFonts w:asciiTheme="minorHAnsi" w:eastAsia="Times New Roman" w:hAnsiTheme="minorHAnsi" w:cstheme="minorHAnsi"/>
          <w:sz w:val="27"/>
          <w:szCs w:val="27"/>
          <w:lang w:eastAsia="en-GB"/>
        </w:rPr>
        <w:t>ompared to</w:t>
      </w:r>
      <w:r w:rsidR="00533A3C" w:rsidRPr="00FC32E2">
        <w:rPr>
          <w:rFonts w:asciiTheme="minorHAnsi" w:eastAsia="Times New Roman" w:hAnsiTheme="minorHAnsi" w:cstheme="minorHAnsi"/>
          <w:sz w:val="27"/>
          <w:szCs w:val="27"/>
          <w:lang w:eastAsia="en-GB"/>
        </w:rPr>
        <w:t xml:space="preserve"> June to August (Source: </w:t>
      </w:r>
      <w:r w:rsidR="00E857CD" w:rsidRPr="00FC32E2">
        <w:rPr>
          <w:rFonts w:asciiTheme="minorHAnsi" w:eastAsia="Times New Roman" w:hAnsiTheme="minorHAnsi" w:cstheme="minorHAnsi"/>
          <w:sz w:val="27"/>
          <w:szCs w:val="27"/>
          <w:lang w:eastAsia="en-GB"/>
        </w:rPr>
        <w:t xml:space="preserve">Table 20 in ‘Summary of </w:t>
      </w:r>
      <w:r w:rsidR="00937026" w:rsidRPr="00FC32E2">
        <w:rPr>
          <w:rFonts w:asciiTheme="minorHAnsi" w:eastAsia="Times New Roman" w:hAnsiTheme="minorHAnsi" w:cstheme="minorHAnsi"/>
          <w:sz w:val="27"/>
          <w:szCs w:val="27"/>
          <w:lang w:eastAsia="en-GB"/>
        </w:rPr>
        <w:t>l</w:t>
      </w:r>
      <w:r w:rsidR="00E857CD" w:rsidRPr="00FC32E2">
        <w:rPr>
          <w:rFonts w:asciiTheme="minorHAnsi" w:eastAsia="Times New Roman" w:hAnsiTheme="minorHAnsi" w:cstheme="minorHAnsi"/>
          <w:sz w:val="27"/>
          <w:szCs w:val="27"/>
          <w:lang w:eastAsia="en-GB"/>
        </w:rPr>
        <w:t xml:space="preserve">abour </w:t>
      </w:r>
      <w:r w:rsidR="00937026" w:rsidRPr="00FC32E2">
        <w:rPr>
          <w:rFonts w:asciiTheme="minorHAnsi" w:eastAsia="Times New Roman" w:hAnsiTheme="minorHAnsi" w:cstheme="minorHAnsi"/>
          <w:sz w:val="27"/>
          <w:szCs w:val="27"/>
          <w:lang w:eastAsia="en-GB"/>
        </w:rPr>
        <w:t>m</w:t>
      </w:r>
      <w:r w:rsidR="00E857CD" w:rsidRPr="00FC32E2">
        <w:rPr>
          <w:rFonts w:asciiTheme="minorHAnsi" w:eastAsia="Times New Roman" w:hAnsiTheme="minorHAnsi" w:cstheme="minorHAnsi"/>
          <w:sz w:val="27"/>
          <w:szCs w:val="27"/>
          <w:lang w:eastAsia="en-GB"/>
        </w:rPr>
        <w:t xml:space="preserve">arket </w:t>
      </w:r>
      <w:r w:rsidR="00937026" w:rsidRPr="00FC32E2">
        <w:rPr>
          <w:rFonts w:asciiTheme="minorHAnsi" w:eastAsia="Times New Roman" w:hAnsiTheme="minorHAnsi" w:cstheme="minorHAnsi"/>
          <w:sz w:val="27"/>
          <w:szCs w:val="27"/>
          <w:lang w:eastAsia="en-GB"/>
        </w:rPr>
        <w:t>s</w:t>
      </w:r>
      <w:r w:rsidR="00E857CD" w:rsidRPr="00FC32E2">
        <w:rPr>
          <w:rFonts w:asciiTheme="minorHAnsi" w:eastAsia="Times New Roman" w:hAnsiTheme="minorHAnsi" w:cstheme="minorHAnsi"/>
          <w:sz w:val="27"/>
          <w:szCs w:val="27"/>
          <w:lang w:eastAsia="en-GB"/>
        </w:rPr>
        <w:t>tatistics</w:t>
      </w:r>
      <w:r w:rsidR="00937026" w:rsidRPr="00FC32E2">
        <w:rPr>
          <w:rFonts w:asciiTheme="minorHAnsi" w:eastAsia="Times New Roman" w:hAnsiTheme="minorHAnsi" w:cstheme="minorHAnsi"/>
          <w:sz w:val="27"/>
          <w:szCs w:val="27"/>
          <w:lang w:eastAsia="en-GB"/>
        </w:rPr>
        <w:t>’</w:t>
      </w:r>
      <w:r w:rsidR="00E857CD" w:rsidRPr="00FC32E2">
        <w:rPr>
          <w:rFonts w:asciiTheme="minorHAnsi" w:eastAsia="Times New Roman" w:hAnsiTheme="minorHAnsi" w:cstheme="minorHAnsi"/>
          <w:sz w:val="27"/>
          <w:szCs w:val="27"/>
          <w:lang w:eastAsia="en-GB"/>
        </w:rPr>
        <w:t>)</w:t>
      </w:r>
      <w:r w:rsidR="00533A3C" w:rsidRPr="00FC32E2">
        <w:rPr>
          <w:rFonts w:asciiTheme="minorHAnsi" w:eastAsia="Times New Roman" w:hAnsiTheme="minorHAnsi" w:cstheme="minorHAnsi"/>
          <w:sz w:val="27"/>
          <w:szCs w:val="27"/>
          <w:lang w:eastAsia="en-GB"/>
        </w:rPr>
        <w:t>.</w:t>
      </w:r>
    </w:p>
    <w:p w14:paraId="7F4FCA53" w14:textId="6490533D" w:rsidR="00CC65D4" w:rsidRPr="00FC32E2" w:rsidRDefault="001A47EA"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This year, s</w:t>
      </w:r>
      <w:r w:rsidR="0060301D" w:rsidRPr="00FC32E2">
        <w:rPr>
          <w:rFonts w:asciiTheme="minorHAnsi" w:eastAsia="Times New Roman" w:hAnsiTheme="minorHAnsi" w:cstheme="minorHAnsi"/>
          <w:sz w:val="27"/>
          <w:szCs w:val="27"/>
          <w:lang w:eastAsia="en-GB"/>
        </w:rPr>
        <w:t xml:space="preserve">ome </w:t>
      </w:r>
      <w:r w:rsidR="008B08F1" w:rsidRPr="00FC32E2">
        <w:rPr>
          <w:rFonts w:asciiTheme="minorHAnsi" w:eastAsia="Times New Roman" w:hAnsiTheme="minorHAnsi" w:cstheme="minorHAnsi"/>
          <w:sz w:val="27"/>
          <w:szCs w:val="27"/>
          <w:lang w:eastAsia="en-GB"/>
        </w:rPr>
        <w:t xml:space="preserve">businesses </w:t>
      </w:r>
      <w:r w:rsidR="0060301D" w:rsidRPr="00FC32E2">
        <w:rPr>
          <w:rFonts w:asciiTheme="minorHAnsi" w:eastAsia="Times New Roman" w:hAnsiTheme="minorHAnsi" w:cstheme="minorHAnsi"/>
          <w:sz w:val="27"/>
          <w:szCs w:val="27"/>
          <w:lang w:eastAsia="en-GB"/>
        </w:rPr>
        <w:t xml:space="preserve">have reported that the relaxation of covid-19 restrictions this summer resulted in </w:t>
      </w:r>
      <w:r w:rsidRPr="00FC32E2">
        <w:rPr>
          <w:rFonts w:asciiTheme="minorHAnsi" w:eastAsia="Times New Roman" w:hAnsiTheme="minorHAnsi" w:cstheme="minorHAnsi"/>
          <w:sz w:val="27"/>
          <w:szCs w:val="27"/>
          <w:lang w:eastAsia="en-GB"/>
        </w:rPr>
        <w:t xml:space="preserve">some EU workers returning to their originating country, </w:t>
      </w:r>
      <w:r w:rsidR="007F4A38" w:rsidRPr="00FC32E2">
        <w:rPr>
          <w:rFonts w:asciiTheme="minorHAnsi" w:eastAsia="Times New Roman" w:hAnsiTheme="minorHAnsi" w:cstheme="minorHAnsi"/>
          <w:sz w:val="27"/>
          <w:szCs w:val="27"/>
          <w:lang w:eastAsia="en-GB"/>
        </w:rPr>
        <w:t>where they have remained since</w:t>
      </w:r>
      <w:r w:rsidRPr="00FC32E2">
        <w:rPr>
          <w:rFonts w:asciiTheme="minorHAnsi" w:eastAsia="Times New Roman" w:hAnsiTheme="minorHAnsi" w:cstheme="minorHAnsi"/>
          <w:sz w:val="27"/>
          <w:szCs w:val="27"/>
          <w:lang w:eastAsia="en-GB"/>
        </w:rPr>
        <w:t>.</w:t>
      </w:r>
    </w:p>
    <w:p w14:paraId="6DF20DDB" w14:textId="4D0DBC7E" w:rsidR="000D2418" w:rsidRPr="00FC32E2" w:rsidRDefault="000D2418"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A challenge to recruiting new EU workers is the </w:t>
      </w:r>
      <w:r w:rsidR="00200757" w:rsidRPr="00FC32E2">
        <w:rPr>
          <w:rFonts w:asciiTheme="minorHAnsi" w:eastAsia="Times New Roman" w:hAnsiTheme="minorHAnsi" w:cstheme="minorHAnsi"/>
          <w:sz w:val="27"/>
          <w:szCs w:val="27"/>
          <w:lang w:eastAsia="en-GB"/>
        </w:rPr>
        <w:t xml:space="preserve">points-based immigration system.  In many Eastern European countries, English is not a main language and </w:t>
      </w:r>
      <w:r w:rsidR="006D2E74" w:rsidRPr="00FC32E2">
        <w:rPr>
          <w:rFonts w:asciiTheme="minorHAnsi" w:eastAsia="Times New Roman" w:hAnsiTheme="minorHAnsi" w:cstheme="minorHAnsi"/>
          <w:sz w:val="27"/>
          <w:szCs w:val="27"/>
          <w:lang w:eastAsia="en-GB"/>
        </w:rPr>
        <w:t>many lack formal English language skills.</w:t>
      </w:r>
    </w:p>
    <w:p w14:paraId="41221A2F" w14:textId="6A20B126" w:rsidR="0028228E" w:rsidRPr="00FC32E2" w:rsidRDefault="0028228E"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However, even businesses that have reported very low levels of EU wo</w:t>
      </w:r>
      <w:r w:rsidR="007A6014" w:rsidRPr="00FC32E2">
        <w:rPr>
          <w:rFonts w:asciiTheme="minorHAnsi" w:eastAsia="Times New Roman" w:hAnsiTheme="minorHAnsi" w:cstheme="minorHAnsi"/>
          <w:sz w:val="27"/>
          <w:szCs w:val="27"/>
          <w:lang w:eastAsia="en-GB"/>
        </w:rPr>
        <w:t xml:space="preserve">rkers </w:t>
      </w:r>
      <w:r w:rsidR="00BA23AE" w:rsidRPr="00FC32E2">
        <w:rPr>
          <w:rFonts w:asciiTheme="minorHAnsi" w:eastAsia="Times New Roman" w:hAnsiTheme="minorHAnsi" w:cstheme="minorHAnsi"/>
          <w:sz w:val="27"/>
          <w:szCs w:val="27"/>
          <w:lang w:eastAsia="en-GB"/>
        </w:rPr>
        <w:t xml:space="preserve">compared to the industry average </w:t>
      </w:r>
      <w:r w:rsidR="007A6014" w:rsidRPr="00FC32E2">
        <w:rPr>
          <w:rFonts w:asciiTheme="minorHAnsi" w:eastAsia="Times New Roman" w:hAnsiTheme="minorHAnsi" w:cstheme="minorHAnsi"/>
          <w:sz w:val="27"/>
          <w:szCs w:val="27"/>
          <w:lang w:eastAsia="en-GB"/>
        </w:rPr>
        <w:t xml:space="preserve">have had to manage </w:t>
      </w:r>
      <w:r w:rsidR="003375E7" w:rsidRPr="00FC32E2">
        <w:rPr>
          <w:rFonts w:asciiTheme="minorHAnsi" w:eastAsia="Times New Roman" w:hAnsiTheme="minorHAnsi" w:cstheme="minorHAnsi"/>
          <w:sz w:val="27"/>
          <w:szCs w:val="27"/>
          <w:lang w:eastAsia="en-GB"/>
        </w:rPr>
        <w:t>considerable</w:t>
      </w:r>
      <w:r w:rsidR="007A6014" w:rsidRPr="00FC32E2">
        <w:rPr>
          <w:rFonts w:asciiTheme="minorHAnsi" w:eastAsia="Times New Roman" w:hAnsiTheme="minorHAnsi" w:cstheme="minorHAnsi"/>
          <w:sz w:val="27"/>
          <w:szCs w:val="27"/>
          <w:lang w:eastAsia="en-GB"/>
        </w:rPr>
        <w:t xml:space="preserve"> staffing shortages this year</w:t>
      </w:r>
      <w:r w:rsidR="003375E7" w:rsidRPr="00FC32E2">
        <w:rPr>
          <w:rFonts w:asciiTheme="minorHAnsi" w:eastAsia="Times New Roman" w:hAnsiTheme="minorHAnsi" w:cstheme="minorHAnsi"/>
          <w:sz w:val="27"/>
          <w:szCs w:val="27"/>
          <w:lang w:eastAsia="en-GB"/>
        </w:rPr>
        <w:t>, leading to reduced output in some weeks.</w:t>
      </w:r>
    </w:p>
    <w:p w14:paraId="302111CF" w14:textId="7810A697" w:rsidR="00CF017D" w:rsidRPr="00FC32E2" w:rsidRDefault="00417EE5"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A perception that meat processing plants are a higher risk environment </w:t>
      </w:r>
      <w:r w:rsidR="0028228E" w:rsidRPr="00FC32E2">
        <w:rPr>
          <w:rFonts w:asciiTheme="minorHAnsi" w:eastAsia="Times New Roman" w:hAnsiTheme="minorHAnsi" w:cstheme="minorHAnsi"/>
          <w:sz w:val="27"/>
          <w:szCs w:val="27"/>
          <w:lang w:eastAsia="en-GB"/>
        </w:rPr>
        <w:t xml:space="preserve">of contracting covid-19 </w:t>
      </w:r>
      <w:r w:rsidRPr="00FC32E2">
        <w:rPr>
          <w:rFonts w:asciiTheme="minorHAnsi" w:eastAsia="Times New Roman" w:hAnsiTheme="minorHAnsi" w:cstheme="minorHAnsi"/>
          <w:sz w:val="27"/>
          <w:szCs w:val="27"/>
          <w:lang w:eastAsia="en-GB"/>
        </w:rPr>
        <w:t xml:space="preserve">may also </w:t>
      </w:r>
      <w:r w:rsidR="00F4330A" w:rsidRPr="00FC32E2">
        <w:rPr>
          <w:rFonts w:asciiTheme="minorHAnsi" w:eastAsia="Times New Roman" w:hAnsiTheme="minorHAnsi" w:cstheme="minorHAnsi"/>
          <w:sz w:val="27"/>
          <w:szCs w:val="27"/>
          <w:lang w:eastAsia="en-GB"/>
        </w:rPr>
        <w:t xml:space="preserve">be </w:t>
      </w:r>
      <w:r w:rsidRPr="00FC32E2">
        <w:rPr>
          <w:rFonts w:asciiTheme="minorHAnsi" w:eastAsia="Times New Roman" w:hAnsiTheme="minorHAnsi" w:cstheme="minorHAnsi"/>
          <w:sz w:val="27"/>
          <w:szCs w:val="27"/>
          <w:lang w:eastAsia="en-GB"/>
        </w:rPr>
        <w:t>limit</w:t>
      </w:r>
      <w:r w:rsidR="00F4330A" w:rsidRPr="00FC32E2">
        <w:rPr>
          <w:rFonts w:asciiTheme="minorHAnsi" w:eastAsia="Times New Roman" w:hAnsiTheme="minorHAnsi" w:cstheme="minorHAnsi"/>
          <w:sz w:val="27"/>
          <w:szCs w:val="27"/>
          <w:lang w:eastAsia="en-GB"/>
        </w:rPr>
        <w:t>ing</w:t>
      </w:r>
      <w:r w:rsidRPr="00FC32E2">
        <w:rPr>
          <w:rFonts w:asciiTheme="minorHAnsi" w:eastAsia="Times New Roman" w:hAnsiTheme="minorHAnsi" w:cstheme="minorHAnsi"/>
          <w:sz w:val="27"/>
          <w:szCs w:val="27"/>
          <w:lang w:eastAsia="en-GB"/>
        </w:rPr>
        <w:t xml:space="preserve"> applications.</w:t>
      </w:r>
    </w:p>
    <w:p w14:paraId="31D3D91B" w14:textId="3508BEED" w:rsidR="00C50C35" w:rsidRPr="00FC32E2" w:rsidRDefault="00C50C35"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Meanwhile, there have been continuing cases of covid-19 amongst workers in meat processing and </w:t>
      </w:r>
      <w:r w:rsidR="00C04269" w:rsidRPr="00FC32E2">
        <w:rPr>
          <w:rFonts w:asciiTheme="minorHAnsi" w:eastAsia="Times New Roman" w:hAnsiTheme="minorHAnsi" w:cstheme="minorHAnsi"/>
          <w:sz w:val="27"/>
          <w:szCs w:val="27"/>
          <w:lang w:eastAsia="en-GB"/>
        </w:rPr>
        <w:t xml:space="preserve">this can lead to the need for a significant number of staff to isolate until PCR test results </w:t>
      </w:r>
      <w:r w:rsidR="003862CA" w:rsidRPr="00FC32E2">
        <w:rPr>
          <w:rFonts w:asciiTheme="minorHAnsi" w:eastAsia="Times New Roman" w:hAnsiTheme="minorHAnsi" w:cstheme="minorHAnsi"/>
          <w:sz w:val="27"/>
          <w:szCs w:val="27"/>
          <w:lang w:eastAsia="en-GB"/>
        </w:rPr>
        <w:t>come through.</w:t>
      </w:r>
    </w:p>
    <w:p w14:paraId="7810CCD2" w14:textId="44D7D3B5" w:rsidR="00B05946" w:rsidRPr="00FC32E2" w:rsidRDefault="005A13E6"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There are examples of meat processing companies offering financial relocation packages </w:t>
      </w:r>
      <w:r w:rsidR="009C0AF4" w:rsidRPr="00FC32E2">
        <w:rPr>
          <w:rFonts w:asciiTheme="minorHAnsi" w:eastAsia="Times New Roman" w:hAnsiTheme="minorHAnsi" w:cstheme="minorHAnsi"/>
          <w:sz w:val="27"/>
          <w:szCs w:val="27"/>
          <w:lang w:eastAsia="en-GB"/>
        </w:rPr>
        <w:t xml:space="preserve">and ‘refer a friend’ incentives </w:t>
      </w:r>
      <w:r w:rsidRPr="00FC32E2">
        <w:rPr>
          <w:rFonts w:asciiTheme="minorHAnsi" w:eastAsia="Times New Roman" w:hAnsiTheme="minorHAnsi" w:cstheme="minorHAnsi"/>
          <w:sz w:val="27"/>
          <w:szCs w:val="27"/>
          <w:lang w:eastAsia="en-GB"/>
        </w:rPr>
        <w:t>to try and</w:t>
      </w:r>
      <w:r w:rsidR="00411B80" w:rsidRPr="00FC32E2">
        <w:rPr>
          <w:rFonts w:asciiTheme="minorHAnsi" w:eastAsia="Times New Roman" w:hAnsiTheme="minorHAnsi" w:cstheme="minorHAnsi"/>
          <w:sz w:val="27"/>
          <w:szCs w:val="27"/>
          <w:lang w:eastAsia="en-GB"/>
        </w:rPr>
        <w:t xml:space="preserve"> find new staff, with </w:t>
      </w:r>
      <w:r w:rsidR="00F41B93" w:rsidRPr="00FC32E2">
        <w:rPr>
          <w:rFonts w:asciiTheme="minorHAnsi" w:eastAsia="Times New Roman" w:hAnsiTheme="minorHAnsi" w:cstheme="minorHAnsi"/>
          <w:sz w:val="27"/>
          <w:szCs w:val="27"/>
          <w:lang w:eastAsia="en-GB"/>
        </w:rPr>
        <w:t>l</w:t>
      </w:r>
      <w:r w:rsidR="009C0AF4" w:rsidRPr="00FC32E2">
        <w:rPr>
          <w:rFonts w:asciiTheme="minorHAnsi" w:eastAsia="Times New Roman" w:hAnsiTheme="minorHAnsi" w:cstheme="minorHAnsi"/>
          <w:sz w:val="27"/>
          <w:szCs w:val="27"/>
          <w:lang w:eastAsia="en-GB"/>
        </w:rPr>
        <w:t>imited</w:t>
      </w:r>
      <w:r w:rsidR="00F41B93" w:rsidRPr="00FC32E2">
        <w:rPr>
          <w:rFonts w:asciiTheme="minorHAnsi" w:eastAsia="Times New Roman" w:hAnsiTheme="minorHAnsi" w:cstheme="minorHAnsi"/>
          <w:sz w:val="27"/>
          <w:szCs w:val="27"/>
          <w:lang w:eastAsia="en-GB"/>
        </w:rPr>
        <w:t xml:space="preserve"> or no success.</w:t>
      </w:r>
    </w:p>
    <w:p w14:paraId="26E191D5" w14:textId="2EBDD4BD" w:rsidR="00C20D5C" w:rsidRPr="00FC32E2" w:rsidRDefault="00C20D5C" w:rsidP="00CF017D">
      <w:pPr>
        <w:pStyle w:val="ListParagraph"/>
        <w:numPr>
          <w:ilvl w:val="0"/>
          <w:numId w:val="44"/>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Apprenticeship schemes aimed at recruiting young people who have grown up in the local area have had some success, but not to the extent needed to </w:t>
      </w:r>
      <w:r w:rsidR="00D90858" w:rsidRPr="00FC32E2">
        <w:rPr>
          <w:rFonts w:asciiTheme="minorHAnsi" w:eastAsia="Times New Roman" w:hAnsiTheme="minorHAnsi" w:cstheme="minorHAnsi"/>
          <w:sz w:val="27"/>
          <w:szCs w:val="27"/>
          <w:lang w:eastAsia="en-GB"/>
        </w:rPr>
        <w:t>reduce current shortages.</w:t>
      </w:r>
    </w:p>
    <w:p w14:paraId="7FE6A46B" w14:textId="0923792F" w:rsidR="002B358D" w:rsidRPr="00404CEF" w:rsidRDefault="002B358D" w:rsidP="002B358D">
      <w:pPr>
        <w:numPr>
          <w:ilvl w:val="0"/>
          <w:numId w:val="41"/>
        </w:numPr>
        <w:shd w:val="clear" w:color="auto" w:fill="F8F6FC"/>
        <w:spacing w:before="100" w:beforeAutospacing="1" w:after="100" w:afterAutospacing="1"/>
        <w:rPr>
          <w:rFonts w:asciiTheme="minorHAnsi" w:eastAsia="Times New Roman" w:hAnsiTheme="minorHAnsi" w:cstheme="minorHAnsi"/>
          <w:b/>
          <w:bCs/>
          <w:sz w:val="27"/>
          <w:szCs w:val="27"/>
          <w:lang w:eastAsia="en-GB"/>
        </w:rPr>
      </w:pPr>
      <w:r w:rsidRPr="00404CEF">
        <w:rPr>
          <w:rFonts w:asciiTheme="minorHAnsi" w:eastAsia="Times New Roman" w:hAnsiTheme="minorHAnsi" w:cstheme="minorHAnsi"/>
          <w:b/>
          <w:bCs/>
          <w:sz w:val="27"/>
          <w:szCs w:val="27"/>
          <w:lang w:eastAsia="en-GB"/>
        </w:rPr>
        <w:t>What is the outlook for the labour shortage situation in the coming months and years? </w:t>
      </w:r>
    </w:p>
    <w:p w14:paraId="1A80C602" w14:textId="77777777" w:rsidR="003862CA" w:rsidRPr="00FC32E2" w:rsidRDefault="0073047B" w:rsidP="003862CA">
      <w:pPr>
        <w:pStyle w:val="ListParagraph"/>
        <w:numPr>
          <w:ilvl w:val="0"/>
          <w:numId w:val="46"/>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The labour shortage situation is not expected to improve and </w:t>
      </w:r>
      <w:r w:rsidR="00D90858" w:rsidRPr="00FC32E2">
        <w:rPr>
          <w:rFonts w:asciiTheme="minorHAnsi" w:eastAsia="Times New Roman" w:hAnsiTheme="minorHAnsi" w:cstheme="minorHAnsi"/>
          <w:sz w:val="27"/>
          <w:szCs w:val="27"/>
          <w:lang w:eastAsia="en-GB"/>
        </w:rPr>
        <w:t xml:space="preserve">has the potential </w:t>
      </w:r>
      <w:r w:rsidRPr="00FC32E2">
        <w:rPr>
          <w:rFonts w:asciiTheme="minorHAnsi" w:eastAsia="Times New Roman" w:hAnsiTheme="minorHAnsi" w:cstheme="minorHAnsi"/>
          <w:sz w:val="27"/>
          <w:szCs w:val="27"/>
          <w:lang w:eastAsia="en-GB"/>
        </w:rPr>
        <w:t>to deteriorate further going forward</w:t>
      </w:r>
      <w:r w:rsidR="00756FF4" w:rsidRPr="00FC32E2">
        <w:rPr>
          <w:rFonts w:asciiTheme="minorHAnsi" w:eastAsia="Times New Roman" w:hAnsiTheme="minorHAnsi" w:cstheme="minorHAnsi"/>
          <w:sz w:val="27"/>
          <w:szCs w:val="27"/>
          <w:lang w:eastAsia="en-GB"/>
        </w:rPr>
        <w:t xml:space="preserve">.  </w:t>
      </w:r>
    </w:p>
    <w:p w14:paraId="0BC8956B" w14:textId="77777777" w:rsidR="0052162C" w:rsidRPr="00FC32E2" w:rsidRDefault="00756FF4" w:rsidP="003862CA">
      <w:pPr>
        <w:pStyle w:val="ListParagraph"/>
        <w:numPr>
          <w:ilvl w:val="0"/>
          <w:numId w:val="46"/>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It is hard to maintain workforce</w:t>
      </w:r>
      <w:r w:rsidR="00E5413D" w:rsidRPr="00FC32E2">
        <w:rPr>
          <w:rFonts w:asciiTheme="minorHAnsi" w:eastAsia="Times New Roman" w:hAnsiTheme="minorHAnsi" w:cstheme="minorHAnsi"/>
          <w:sz w:val="27"/>
          <w:szCs w:val="27"/>
          <w:lang w:eastAsia="en-GB"/>
        </w:rPr>
        <w:t xml:space="preserve"> levels</w:t>
      </w:r>
      <w:r w:rsidRPr="00FC32E2">
        <w:rPr>
          <w:rFonts w:asciiTheme="minorHAnsi" w:eastAsia="Times New Roman" w:hAnsiTheme="minorHAnsi" w:cstheme="minorHAnsi"/>
          <w:sz w:val="27"/>
          <w:szCs w:val="27"/>
          <w:lang w:eastAsia="en-GB"/>
        </w:rPr>
        <w:t xml:space="preserve"> </w:t>
      </w:r>
      <w:r w:rsidR="00D574FA" w:rsidRPr="00FC32E2">
        <w:rPr>
          <w:rFonts w:asciiTheme="minorHAnsi" w:eastAsia="Times New Roman" w:hAnsiTheme="minorHAnsi" w:cstheme="minorHAnsi"/>
          <w:sz w:val="27"/>
          <w:szCs w:val="27"/>
          <w:lang w:eastAsia="en-GB"/>
        </w:rPr>
        <w:t>due to</w:t>
      </w:r>
      <w:r w:rsidRPr="00FC32E2">
        <w:rPr>
          <w:rFonts w:asciiTheme="minorHAnsi" w:eastAsia="Times New Roman" w:hAnsiTheme="minorHAnsi" w:cstheme="minorHAnsi"/>
          <w:sz w:val="27"/>
          <w:szCs w:val="27"/>
          <w:lang w:eastAsia="en-GB"/>
        </w:rPr>
        <w:t xml:space="preserve"> the natural churn</w:t>
      </w:r>
      <w:r w:rsidR="001632E6" w:rsidRPr="00FC32E2">
        <w:rPr>
          <w:rFonts w:asciiTheme="minorHAnsi" w:eastAsia="Times New Roman" w:hAnsiTheme="minorHAnsi" w:cstheme="minorHAnsi"/>
          <w:sz w:val="27"/>
          <w:szCs w:val="27"/>
          <w:lang w:eastAsia="en-GB"/>
        </w:rPr>
        <w:t xml:space="preserve"> process</w:t>
      </w:r>
      <w:r w:rsidR="00D574FA" w:rsidRPr="00FC32E2">
        <w:rPr>
          <w:rFonts w:asciiTheme="minorHAnsi" w:eastAsia="Times New Roman" w:hAnsiTheme="minorHAnsi" w:cstheme="minorHAnsi"/>
          <w:sz w:val="27"/>
          <w:szCs w:val="27"/>
          <w:lang w:eastAsia="en-GB"/>
        </w:rPr>
        <w:t>, with leavers difficult to replace</w:t>
      </w:r>
      <w:r w:rsidR="004A04BD" w:rsidRPr="00FC32E2">
        <w:rPr>
          <w:rFonts w:asciiTheme="minorHAnsi" w:eastAsia="Times New Roman" w:hAnsiTheme="minorHAnsi" w:cstheme="minorHAnsi"/>
          <w:sz w:val="27"/>
          <w:szCs w:val="27"/>
          <w:lang w:eastAsia="en-GB"/>
        </w:rPr>
        <w:t>.</w:t>
      </w:r>
      <w:r w:rsidR="001632E6" w:rsidRPr="00FC32E2">
        <w:rPr>
          <w:rFonts w:asciiTheme="minorHAnsi" w:eastAsia="Times New Roman" w:hAnsiTheme="minorHAnsi" w:cstheme="minorHAnsi"/>
          <w:sz w:val="27"/>
          <w:szCs w:val="27"/>
          <w:lang w:eastAsia="en-GB"/>
        </w:rPr>
        <w:t xml:space="preserve"> </w:t>
      </w:r>
      <w:r w:rsidR="004A04BD" w:rsidRPr="00FC32E2">
        <w:rPr>
          <w:rFonts w:asciiTheme="minorHAnsi" w:eastAsia="Times New Roman" w:hAnsiTheme="minorHAnsi" w:cstheme="minorHAnsi"/>
          <w:sz w:val="27"/>
          <w:szCs w:val="27"/>
          <w:lang w:eastAsia="en-GB"/>
        </w:rPr>
        <w:t xml:space="preserve"> </w:t>
      </w:r>
    </w:p>
    <w:p w14:paraId="30ECBD97" w14:textId="259FE53A" w:rsidR="0073047B" w:rsidRPr="00FC32E2" w:rsidRDefault="004A04BD" w:rsidP="00104B80">
      <w:pPr>
        <w:pStyle w:val="ListParagraph"/>
        <w:numPr>
          <w:ilvl w:val="0"/>
          <w:numId w:val="46"/>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A</w:t>
      </w:r>
      <w:r w:rsidR="001632E6" w:rsidRPr="00FC32E2">
        <w:rPr>
          <w:rFonts w:asciiTheme="minorHAnsi" w:eastAsia="Times New Roman" w:hAnsiTheme="minorHAnsi" w:cstheme="minorHAnsi"/>
          <w:sz w:val="27"/>
          <w:szCs w:val="27"/>
          <w:lang w:eastAsia="en-GB"/>
        </w:rPr>
        <w:t xml:space="preserve">s the economy recovers from the pandemic, this is only likely to </w:t>
      </w:r>
      <w:r w:rsidR="00400BFD" w:rsidRPr="00FC32E2">
        <w:rPr>
          <w:rFonts w:asciiTheme="minorHAnsi" w:eastAsia="Times New Roman" w:hAnsiTheme="minorHAnsi" w:cstheme="minorHAnsi"/>
          <w:sz w:val="27"/>
          <w:szCs w:val="27"/>
          <w:lang w:eastAsia="en-GB"/>
        </w:rPr>
        <w:t xml:space="preserve">become even harder as ‘quit </w:t>
      </w:r>
      <w:proofErr w:type="gramStart"/>
      <w:r w:rsidR="00400BFD" w:rsidRPr="00FC32E2">
        <w:rPr>
          <w:rFonts w:asciiTheme="minorHAnsi" w:eastAsia="Times New Roman" w:hAnsiTheme="minorHAnsi" w:cstheme="minorHAnsi"/>
          <w:sz w:val="27"/>
          <w:szCs w:val="27"/>
          <w:lang w:eastAsia="en-GB"/>
        </w:rPr>
        <w:t>rates’</w:t>
      </w:r>
      <w:proofErr w:type="gramEnd"/>
      <w:r w:rsidR="00400BFD" w:rsidRPr="00FC32E2">
        <w:rPr>
          <w:rFonts w:asciiTheme="minorHAnsi" w:eastAsia="Times New Roman" w:hAnsiTheme="minorHAnsi" w:cstheme="minorHAnsi"/>
          <w:sz w:val="27"/>
          <w:szCs w:val="27"/>
          <w:lang w:eastAsia="en-GB"/>
        </w:rPr>
        <w:t xml:space="preserve"> and competition for staff increase</w:t>
      </w:r>
      <w:r w:rsidR="00D574FA" w:rsidRPr="00FC32E2">
        <w:rPr>
          <w:rFonts w:asciiTheme="minorHAnsi" w:eastAsia="Times New Roman" w:hAnsiTheme="minorHAnsi" w:cstheme="minorHAnsi"/>
          <w:sz w:val="27"/>
          <w:szCs w:val="27"/>
          <w:lang w:eastAsia="en-GB"/>
        </w:rPr>
        <w:t xml:space="preserve"> further</w:t>
      </w:r>
      <w:r w:rsidR="00400BFD" w:rsidRPr="00FC32E2">
        <w:rPr>
          <w:rFonts w:asciiTheme="minorHAnsi" w:eastAsia="Times New Roman" w:hAnsiTheme="minorHAnsi" w:cstheme="minorHAnsi"/>
          <w:sz w:val="27"/>
          <w:szCs w:val="27"/>
          <w:lang w:eastAsia="en-GB"/>
        </w:rPr>
        <w:t xml:space="preserve">.  Meanwhile, the </w:t>
      </w:r>
      <w:r w:rsidR="00074DCD" w:rsidRPr="00FC32E2">
        <w:rPr>
          <w:rFonts w:asciiTheme="minorHAnsi" w:eastAsia="Times New Roman" w:hAnsiTheme="minorHAnsi" w:cstheme="minorHAnsi"/>
          <w:sz w:val="27"/>
          <w:szCs w:val="27"/>
          <w:lang w:eastAsia="en-GB"/>
        </w:rPr>
        <w:t>points-based immigration system makes it much more challenging to recruit from overseas.</w:t>
      </w:r>
      <w:r w:rsidR="00400BFD" w:rsidRPr="00FC32E2">
        <w:rPr>
          <w:rFonts w:asciiTheme="minorHAnsi" w:eastAsia="Times New Roman" w:hAnsiTheme="minorHAnsi" w:cstheme="minorHAnsi"/>
          <w:sz w:val="27"/>
          <w:szCs w:val="27"/>
          <w:lang w:eastAsia="en-GB"/>
        </w:rPr>
        <w:t xml:space="preserve"> </w:t>
      </w:r>
      <w:r w:rsidR="00B93794" w:rsidRPr="00FC32E2">
        <w:rPr>
          <w:rFonts w:asciiTheme="minorHAnsi" w:eastAsia="Times New Roman" w:hAnsiTheme="minorHAnsi" w:cstheme="minorHAnsi"/>
          <w:sz w:val="27"/>
          <w:szCs w:val="27"/>
          <w:lang w:eastAsia="en-GB"/>
        </w:rPr>
        <w:t>At the same time, we have an ageing population in the UK</w:t>
      </w:r>
      <w:r w:rsidR="006314B6" w:rsidRPr="00FC32E2">
        <w:rPr>
          <w:rFonts w:asciiTheme="minorHAnsi" w:eastAsia="Times New Roman" w:hAnsiTheme="minorHAnsi" w:cstheme="minorHAnsi"/>
          <w:sz w:val="27"/>
          <w:szCs w:val="27"/>
          <w:lang w:eastAsia="en-GB"/>
        </w:rPr>
        <w:t>, potentially reducing the pool of available workers.</w:t>
      </w:r>
    </w:p>
    <w:p w14:paraId="4E3E95BB" w14:textId="6FA7D37A" w:rsidR="002B358D" w:rsidRPr="00404CEF" w:rsidRDefault="002B358D" w:rsidP="002B358D">
      <w:pPr>
        <w:numPr>
          <w:ilvl w:val="0"/>
          <w:numId w:val="41"/>
        </w:numPr>
        <w:shd w:val="clear" w:color="auto" w:fill="F8F6FC"/>
        <w:spacing w:before="100" w:beforeAutospacing="1" w:after="100" w:afterAutospacing="1"/>
        <w:rPr>
          <w:rFonts w:asciiTheme="minorHAnsi" w:eastAsia="Times New Roman" w:hAnsiTheme="minorHAnsi" w:cstheme="minorHAnsi"/>
          <w:b/>
          <w:bCs/>
          <w:sz w:val="27"/>
          <w:szCs w:val="27"/>
          <w:lang w:eastAsia="en-GB"/>
        </w:rPr>
      </w:pPr>
      <w:r w:rsidRPr="00404CEF">
        <w:rPr>
          <w:rFonts w:asciiTheme="minorHAnsi" w:eastAsia="Times New Roman" w:hAnsiTheme="minorHAnsi" w:cstheme="minorHAnsi"/>
          <w:b/>
          <w:bCs/>
          <w:sz w:val="27"/>
          <w:szCs w:val="27"/>
          <w:lang w:eastAsia="en-GB"/>
        </w:rPr>
        <w:lastRenderedPageBreak/>
        <w:t>What other issues are affecting the food supply chain?</w:t>
      </w:r>
    </w:p>
    <w:p w14:paraId="1468F046" w14:textId="6B5C5284" w:rsidR="00DA2F76" w:rsidRPr="00FC32E2" w:rsidRDefault="00DA2F76" w:rsidP="0052162C">
      <w:pPr>
        <w:pStyle w:val="ListParagraph"/>
        <w:numPr>
          <w:ilvl w:val="0"/>
          <w:numId w:val="47"/>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In addition to challenges in </w:t>
      </w:r>
      <w:r w:rsidR="005F0081" w:rsidRPr="00FC32E2">
        <w:rPr>
          <w:rFonts w:asciiTheme="minorHAnsi" w:eastAsia="Times New Roman" w:hAnsiTheme="minorHAnsi" w:cstheme="minorHAnsi"/>
          <w:sz w:val="27"/>
          <w:szCs w:val="27"/>
          <w:lang w:eastAsia="en-GB"/>
        </w:rPr>
        <w:t xml:space="preserve">the processing sector, in some instances, a lack of labour resources </w:t>
      </w:r>
      <w:r w:rsidR="006314B6" w:rsidRPr="00FC32E2">
        <w:rPr>
          <w:rFonts w:asciiTheme="minorHAnsi" w:eastAsia="Times New Roman" w:hAnsiTheme="minorHAnsi" w:cstheme="minorHAnsi"/>
          <w:sz w:val="27"/>
          <w:szCs w:val="27"/>
          <w:lang w:eastAsia="en-GB"/>
        </w:rPr>
        <w:t xml:space="preserve">in transport and distribution has </w:t>
      </w:r>
      <w:r w:rsidR="007C6D62" w:rsidRPr="00FC32E2">
        <w:rPr>
          <w:rFonts w:asciiTheme="minorHAnsi" w:eastAsia="Times New Roman" w:hAnsiTheme="minorHAnsi" w:cstheme="minorHAnsi"/>
          <w:sz w:val="27"/>
          <w:szCs w:val="27"/>
          <w:lang w:eastAsia="en-GB"/>
        </w:rPr>
        <w:t xml:space="preserve">led to problems with moving animals and meat.  </w:t>
      </w:r>
      <w:r w:rsidR="00CC688D" w:rsidRPr="00FC32E2">
        <w:rPr>
          <w:rFonts w:asciiTheme="minorHAnsi" w:eastAsia="Times New Roman" w:hAnsiTheme="minorHAnsi" w:cstheme="minorHAnsi"/>
          <w:sz w:val="27"/>
          <w:szCs w:val="27"/>
          <w:lang w:eastAsia="en-GB"/>
        </w:rPr>
        <w:t>At the height of the fuel shortage</w:t>
      </w:r>
      <w:r w:rsidR="00C77D76" w:rsidRPr="00FC32E2">
        <w:rPr>
          <w:rFonts w:asciiTheme="minorHAnsi" w:eastAsia="Times New Roman" w:hAnsiTheme="minorHAnsi" w:cstheme="minorHAnsi"/>
          <w:sz w:val="27"/>
          <w:szCs w:val="27"/>
          <w:lang w:eastAsia="en-GB"/>
        </w:rPr>
        <w:t>s</w:t>
      </w:r>
      <w:r w:rsidR="00CC688D" w:rsidRPr="00FC32E2">
        <w:rPr>
          <w:rFonts w:asciiTheme="minorHAnsi" w:eastAsia="Times New Roman" w:hAnsiTheme="minorHAnsi" w:cstheme="minorHAnsi"/>
          <w:sz w:val="27"/>
          <w:szCs w:val="27"/>
          <w:lang w:eastAsia="en-GB"/>
        </w:rPr>
        <w:t xml:space="preserve"> in late September, </w:t>
      </w:r>
      <w:r w:rsidR="005335DA" w:rsidRPr="00FC32E2">
        <w:rPr>
          <w:rFonts w:asciiTheme="minorHAnsi" w:eastAsia="Times New Roman" w:hAnsiTheme="minorHAnsi" w:cstheme="minorHAnsi"/>
          <w:sz w:val="27"/>
          <w:szCs w:val="27"/>
          <w:lang w:eastAsia="en-GB"/>
        </w:rPr>
        <w:t>s</w:t>
      </w:r>
      <w:r w:rsidR="003102A1" w:rsidRPr="00FC32E2">
        <w:rPr>
          <w:rFonts w:asciiTheme="minorHAnsi" w:eastAsia="Times New Roman" w:hAnsiTheme="minorHAnsi" w:cstheme="minorHAnsi"/>
          <w:sz w:val="27"/>
          <w:szCs w:val="27"/>
          <w:lang w:eastAsia="en-GB"/>
        </w:rPr>
        <w:t>ome animals were unable to be moved to the abattoir.</w:t>
      </w:r>
    </w:p>
    <w:p w14:paraId="2FC48162" w14:textId="1635B0E0" w:rsidR="00452F3A" w:rsidRPr="00FC32E2" w:rsidRDefault="00452F3A" w:rsidP="00CB3877">
      <w:pPr>
        <w:pStyle w:val="ListParagraph"/>
        <w:numPr>
          <w:ilvl w:val="0"/>
          <w:numId w:val="47"/>
        </w:numPr>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In addition to labour, the rising costs of raw materials, components and parts have also been of concern in the processing sector, with pent-up demand and backlogs at ports across the world leading to rising goods and raw material costs.  These pressures have been compounded in September by a fall in sterling against the US dollar.  </w:t>
      </w:r>
    </w:p>
    <w:p w14:paraId="20A44ADF" w14:textId="002C6526" w:rsidR="00452F3A" w:rsidRPr="00FC32E2" w:rsidRDefault="00452F3A" w:rsidP="00452F3A">
      <w:pPr>
        <w:pStyle w:val="ListParagraph"/>
        <w:numPr>
          <w:ilvl w:val="0"/>
          <w:numId w:val="47"/>
        </w:numPr>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At farm level, input cost inflation has also been surging.  Defra’s agricultural input data shows that by July, energy costs were around 20% higher than last year, and fertiliser by around 50%.</w:t>
      </w:r>
      <w:r w:rsidR="00CB3877" w:rsidRPr="00FC32E2">
        <w:rPr>
          <w:rFonts w:asciiTheme="minorHAnsi" w:eastAsia="Times New Roman" w:hAnsiTheme="minorHAnsi" w:cstheme="minorHAnsi"/>
          <w:sz w:val="27"/>
          <w:szCs w:val="27"/>
          <w:lang w:eastAsia="en-GB"/>
        </w:rPr>
        <w:t xml:space="preserve"> </w:t>
      </w:r>
    </w:p>
    <w:p w14:paraId="42310E0A" w14:textId="6D2E887B" w:rsidR="00CB3877" w:rsidRPr="00FC32E2" w:rsidRDefault="00CB3877" w:rsidP="00452F3A">
      <w:pPr>
        <w:pStyle w:val="ListParagraph"/>
        <w:numPr>
          <w:ilvl w:val="0"/>
          <w:numId w:val="47"/>
        </w:numPr>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For cattle and sheep finishers, </w:t>
      </w:r>
      <w:r w:rsidR="0036467D" w:rsidRPr="00FC32E2">
        <w:rPr>
          <w:rFonts w:asciiTheme="minorHAnsi" w:eastAsia="Times New Roman" w:hAnsiTheme="minorHAnsi" w:cstheme="minorHAnsi"/>
          <w:sz w:val="27"/>
          <w:szCs w:val="27"/>
          <w:lang w:eastAsia="en-GB"/>
        </w:rPr>
        <w:t xml:space="preserve">the cost of buying calves and lambs </w:t>
      </w:r>
      <w:r w:rsidR="00017D66" w:rsidRPr="00FC32E2">
        <w:rPr>
          <w:rFonts w:asciiTheme="minorHAnsi" w:eastAsia="Times New Roman" w:hAnsiTheme="minorHAnsi" w:cstheme="minorHAnsi"/>
          <w:sz w:val="27"/>
          <w:szCs w:val="27"/>
          <w:lang w:eastAsia="en-GB"/>
        </w:rPr>
        <w:t xml:space="preserve">for finishing </w:t>
      </w:r>
      <w:r w:rsidR="00CF0D24" w:rsidRPr="00FC32E2">
        <w:rPr>
          <w:rFonts w:asciiTheme="minorHAnsi" w:eastAsia="Times New Roman" w:hAnsiTheme="minorHAnsi" w:cstheme="minorHAnsi"/>
          <w:sz w:val="27"/>
          <w:szCs w:val="27"/>
          <w:lang w:eastAsia="en-GB"/>
        </w:rPr>
        <w:t>ha</w:t>
      </w:r>
      <w:r w:rsidR="0036467D" w:rsidRPr="00FC32E2">
        <w:rPr>
          <w:rFonts w:asciiTheme="minorHAnsi" w:eastAsia="Times New Roman" w:hAnsiTheme="minorHAnsi" w:cstheme="minorHAnsi"/>
          <w:sz w:val="27"/>
          <w:szCs w:val="27"/>
          <w:lang w:eastAsia="en-GB"/>
        </w:rPr>
        <w:t>s risen</w:t>
      </w:r>
      <w:r w:rsidR="00CF0D24" w:rsidRPr="00FC32E2">
        <w:rPr>
          <w:rFonts w:asciiTheme="minorHAnsi" w:eastAsia="Times New Roman" w:hAnsiTheme="minorHAnsi" w:cstheme="minorHAnsi"/>
          <w:sz w:val="27"/>
          <w:szCs w:val="27"/>
          <w:lang w:eastAsia="en-GB"/>
        </w:rPr>
        <w:t xml:space="preserve"> above 2020 levels this autumn; cattle by roughly 5-10%, and lambs by</w:t>
      </w:r>
      <w:r w:rsidR="0036467D" w:rsidRPr="00FC32E2">
        <w:rPr>
          <w:rFonts w:asciiTheme="minorHAnsi" w:eastAsia="Times New Roman" w:hAnsiTheme="minorHAnsi" w:cstheme="minorHAnsi"/>
          <w:sz w:val="27"/>
          <w:szCs w:val="27"/>
          <w:lang w:eastAsia="en-GB"/>
        </w:rPr>
        <w:t xml:space="preserve"> 15%.</w:t>
      </w:r>
      <w:r w:rsidR="00CF0D24" w:rsidRPr="00FC32E2">
        <w:rPr>
          <w:rFonts w:asciiTheme="minorHAnsi" w:eastAsia="Times New Roman" w:hAnsiTheme="minorHAnsi" w:cstheme="minorHAnsi"/>
          <w:sz w:val="27"/>
          <w:szCs w:val="27"/>
          <w:lang w:eastAsia="en-GB"/>
        </w:rPr>
        <w:t xml:space="preserve"> </w:t>
      </w:r>
    </w:p>
    <w:p w14:paraId="2D36C4C1" w14:textId="4F8B8BED" w:rsidR="00017D66" w:rsidRPr="00FC32E2" w:rsidRDefault="00017D66" w:rsidP="00452F3A">
      <w:pPr>
        <w:pStyle w:val="ListParagraph"/>
        <w:numPr>
          <w:ilvl w:val="0"/>
          <w:numId w:val="47"/>
        </w:numPr>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Red meat processors have been paying </w:t>
      </w:r>
      <w:r w:rsidR="005753F9" w:rsidRPr="00FC32E2">
        <w:rPr>
          <w:rFonts w:asciiTheme="minorHAnsi" w:eastAsia="Times New Roman" w:hAnsiTheme="minorHAnsi" w:cstheme="minorHAnsi"/>
          <w:sz w:val="27"/>
          <w:szCs w:val="27"/>
          <w:lang w:eastAsia="en-GB"/>
        </w:rPr>
        <w:t xml:space="preserve">more than last year for finished cattle and lambs, but </w:t>
      </w:r>
      <w:r w:rsidR="004004AF" w:rsidRPr="00FC32E2">
        <w:rPr>
          <w:rFonts w:asciiTheme="minorHAnsi" w:eastAsia="Times New Roman" w:hAnsiTheme="minorHAnsi" w:cstheme="minorHAnsi"/>
          <w:sz w:val="27"/>
          <w:szCs w:val="27"/>
          <w:lang w:eastAsia="en-GB"/>
        </w:rPr>
        <w:t xml:space="preserve">often have </w:t>
      </w:r>
      <w:r w:rsidR="005753F9" w:rsidRPr="00FC32E2">
        <w:rPr>
          <w:rFonts w:asciiTheme="minorHAnsi" w:eastAsia="Times New Roman" w:hAnsiTheme="minorHAnsi" w:cstheme="minorHAnsi"/>
          <w:sz w:val="27"/>
          <w:szCs w:val="27"/>
          <w:lang w:eastAsia="en-GB"/>
        </w:rPr>
        <w:t xml:space="preserve">limited </w:t>
      </w:r>
      <w:r w:rsidR="004004AF" w:rsidRPr="00FC32E2">
        <w:rPr>
          <w:rFonts w:asciiTheme="minorHAnsi" w:eastAsia="Times New Roman" w:hAnsiTheme="minorHAnsi" w:cstheme="minorHAnsi"/>
          <w:sz w:val="27"/>
          <w:szCs w:val="27"/>
          <w:lang w:eastAsia="en-GB"/>
        </w:rPr>
        <w:t>power to pass these price rises on to their customers.</w:t>
      </w:r>
    </w:p>
    <w:p w14:paraId="59D8FE50" w14:textId="77777777" w:rsidR="00452F3A" w:rsidRPr="00FC32E2" w:rsidRDefault="00452F3A" w:rsidP="00452F3A">
      <w:pPr>
        <w:pStyle w:val="ListParagraph"/>
        <w:numPr>
          <w:ilvl w:val="0"/>
          <w:numId w:val="47"/>
        </w:numPr>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Meanwhile, a tight global market for arable crops pushed up grain and oilseed prices over the winter of 2020/21 and, while now below their previous highs, prices remain elevated above autumn 2020 levels and past inflation will still be passing through from commodity prices to compound feeds.  Defra data for July placed the cost of compound feed 7% above year earlier levels for cattle and calves, by almost 10% for sheep, and 15% for pigs.   </w:t>
      </w:r>
    </w:p>
    <w:p w14:paraId="4FD69082" w14:textId="608F579F" w:rsidR="0052162C" w:rsidRPr="00FC32E2" w:rsidRDefault="009F0400" w:rsidP="0052162C">
      <w:pPr>
        <w:pStyle w:val="ListParagraph"/>
        <w:numPr>
          <w:ilvl w:val="0"/>
          <w:numId w:val="47"/>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A </w:t>
      </w:r>
      <w:r w:rsidR="00B27AED" w:rsidRPr="00FC32E2">
        <w:rPr>
          <w:rFonts w:asciiTheme="minorHAnsi" w:eastAsia="Times New Roman" w:hAnsiTheme="minorHAnsi" w:cstheme="minorHAnsi"/>
          <w:sz w:val="27"/>
          <w:szCs w:val="27"/>
          <w:lang w:eastAsia="en-GB"/>
        </w:rPr>
        <w:t xml:space="preserve">concern </w:t>
      </w:r>
      <w:r w:rsidRPr="00FC32E2">
        <w:rPr>
          <w:rFonts w:asciiTheme="minorHAnsi" w:eastAsia="Times New Roman" w:hAnsiTheme="minorHAnsi" w:cstheme="minorHAnsi"/>
          <w:sz w:val="27"/>
          <w:szCs w:val="27"/>
          <w:lang w:eastAsia="en-GB"/>
        </w:rPr>
        <w:t>for</w:t>
      </w:r>
      <w:r w:rsidR="00B27AED" w:rsidRPr="00FC32E2">
        <w:rPr>
          <w:rFonts w:asciiTheme="minorHAnsi" w:eastAsia="Times New Roman" w:hAnsiTheme="minorHAnsi" w:cstheme="minorHAnsi"/>
          <w:sz w:val="27"/>
          <w:szCs w:val="27"/>
          <w:lang w:eastAsia="en-GB"/>
        </w:rPr>
        <w:t xml:space="preserve"> the year ahead is that rising fertiliser costs </w:t>
      </w:r>
      <w:r w:rsidR="00215969" w:rsidRPr="00FC32E2">
        <w:rPr>
          <w:rFonts w:asciiTheme="minorHAnsi" w:eastAsia="Times New Roman" w:hAnsiTheme="minorHAnsi" w:cstheme="minorHAnsi"/>
          <w:sz w:val="27"/>
          <w:szCs w:val="27"/>
          <w:lang w:eastAsia="en-GB"/>
        </w:rPr>
        <w:t>this au</w:t>
      </w:r>
      <w:r w:rsidR="00F4626D" w:rsidRPr="00FC32E2">
        <w:rPr>
          <w:rFonts w:asciiTheme="minorHAnsi" w:eastAsia="Times New Roman" w:hAnsiTheme="minorHAnsi" w:cstheme="minorHAnsi"/>
          <w:sz w:val="27"/>
          <w:szCs w:val="27"/>
          <w:lang w:eastAsia="en-GB"/>
        </w:rPr>
        <w:t xml:space="preserve">tumn and winter </w:t>
      </w:r>
      <w:r w:rsidR="00B27AED" w:rsidRPr="00FC32E2">
        <w:rPr>
          <w:rFonts w:asciiTheme="minorHAnsi" w:eastAsia="Times New Roman" w:hAnsiTheme="minorHAnsi" w:cstheme="minorHAnsi"/>
          <w:sz w:val="27"/>
          <w:szCs w:val="27"/>
          <w:lang w:eastAsia="en-GB"/>
        </w:rPr>
        <w:t xml:space="preserve">could have an impact on </w:t>
      </w:r>
      <w:r w:rsidR="00F4626D" w:rsidRPr="00FC32E2">
        <w:rPr>
          <w:rFonts w:asciiTheme="minorHAnsi" w:eastAsia="Times New Roman" w:hAnsiTheme="minorHAnsi" w:cstheme="minorHAnsi"/>
          <w:sz w:val="27"/>
          <w:szCs w:val="27"/>
          <w:lang w:eastAsia="en-GB"/>
        </w:rPr>
        <w:t xml:space="preserve">the area of land used for </w:t>
      </w:r>
      <w:r w:rsidR="00215969" w:rsidRPr="00FC32E2">
        <w:rPr>
          <w:rFonts w:asciiTheme="minorHAnsi" w:eastAsia="Times New Roman" w:hAnsiTheme="minorHAnsi" w:cstheme="minorHAnsi"/>
          <w:sz w:val="27"/>
          <w:szCs w:val="27"/>
          <w:lang w:eastAsia="en-GB"/>
        </w:rPr>
        <w:t>wheat and barley production, resulting in tight supply next year, leading to further pressures on feed costs in livestock production.</w:t>
      </w:r>
    </w:p>
    <w:p w14:paraId="52030053" w14:textId="6262019B" w:rsidR="002B358D" w:rsidRPr="00404CEF" w:rsidRDefault="002B358D" w:rsidP="002B358D">
      <w:pPr>
        <w:numPr>
          <w:ilvl w:val="0"/>
          <w:numId w:val="41"/>
        </w:numPr>
        <w:shd w:val="clear" w:color="auto" w:fill="F8F6FC"/>
        <w:spacing w:before="100" w:beforeAutospacing="1" w:after="100" w:afterAutospacing="1"/>
        <w:rPr>
          <w:rFonts w:asciiTheme="minorHAnsi" w:eastAsia="Times New Roman" w:hAnsiTheme="minorHAnsi" w:cstheme="minorHAnsi"/>
          <w:b/>
          <w:bCs/>
          <w:sz w:val="27"/>
          <w:szCs w:val="27"/>
          <w:lang w:eastAsia="en-GB"/>
        </w:rPr>
      </w:pPr>
      <w:r w:rsidRPr="00404CEF">
        <w:rPr>
          <w:rFonts w:asciiTheme="minorHAnsi" w:eastAsia="Times New Roman" w:hAnsiTheme="minorHAnsi" w:cstheme="minorHAnsi"/>
          <w:b/>
          <w:bCs/>
          <w:sz w:val="27"/>
          <w:szCs w:val="27"/>
          <w:lang w:eastAsia="en-GB"/>
        </w:rPr>
        <w:t>What impact will the timetable for introducing physical checks at the border on food and live animal imports from the EU have on the current issues being experienced by the UK food supply chain?</w:t>
      </w:r>
    </w:p>
    <w:p w14:paraId="2F6D5662" w14:textId="2C06107F" w:rsidR="005701A9" w:rsidRPr="00FC32E2" w:rsidRDefault="005701A9" w:rsidP="005701A9">
      <w:pPr>
        <w:pStyle w:val="ListParagraph"/>
        <w:numPr>
          <w:ilvl w:val="0"/>
          <w:numId w:val="43"/>
        </w:numPr>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Red meat exports to Europe have been more costly and burdensome since start of this year, resulting in a large reduction in export volumes.  EU imports will be free to enter the UK unchecked until July 2022. This means our EU competitors can continue to import to the UK quickly and with lower associated costs, placing UK companies at a significant commercial disadvantage.</w:t>
      </w:r>
    </w:p>
    <w:p w14:paraId="7699893B" w14:textId="15104099" w:rsidR="005701A9" w:rsidRPr="00FC32E2" w:rsidRDefault="005701A9" w:rsidP="005701A9">
      <w:pPr>
        <w:pStyle w:val="ListParagraph"/>
        <w:numPr>
          <w:ilvl w:val="0"/>
          <w:numId w:val="43"/>
        </w:numPr>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lastRenderedPageBreak/>
        <w:t>Government must seek to achieve a level playing field with pragmatic and equitable checks on imports and exports, failure to do so places UK producers at a continued competitive disadvantage with EU producers.</w:t>
      </w:r>
    </w:p>
    <w:p w14:paraId="4BE51BD1" w14:textId="376A37A9" w:rsidR="005701A9" w:rsidRPr="00FC32E2" w:rsidRDefault="005701A9" w:rsidP="005701A9">
      <w:pPr>
        <w:pStyle w:val="ListParagraph"/>
        <w:numPr>
          <w:ilvl w:val="0"/>
          <w:numId w:val="43"/>
        </w:numPr>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A delay to controls on EU imported products will do little to address production and supply chain problems, mainly caused by a lack of workforce availability, nor the long-term trade frictions companies are experiencing as a result of EU exit.</w:t>
      </w:r>
    </w:p>
    <w:p w14:paraId="4E23A8D0" w14:textId="77777777" w:rsidR="005701A9" w:rsidRPr="00FC32E2" w:rsidRDefault="005701A9" w:rsidP="005701A9">
      <w:pPr>
        <w:pStyle w:val="ListParagraph"/>
        <w:numPr>
          <w:ilvl w:val="0"/>
          <w:numId w:val="43"/>
        </w:numPr>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The delay in import controls also delays the point at which both the UK and EU are subject to exactly the same SPS checks.  It is widely regarded that only when we reach this point will the UK &amp; EU negotiate long term solutions to ease the additional burden and costs of border controls.</w:t>
      </w:r>
    </w:p>
    <w:p w14:paraId="16478E5D" w14:textId="77777777" w:rsidR="005701A9" w:rsidRPr="00FC32E2" w:rsidRDefault="005701A9" w:rsidP="005701A9">
      <w:pPr>
        <w:pStyle w:val="ListParagraph"/>
        <w:numPr>
          <w:ilvl w:val="0"/>
          <w:numId w:val="43"/>
        </w:numPr>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There are concerns that the UK does not have the numbers of Official Veterinarians to manage the import checks that are due to be enforced from July 2022.</w:t>
      </w:r>
    </w:p>
    <w:p w14:paraId="6593BD32" w14:textId="3B3A2F22" w:rsidR="005701A9" w:rsidRPr="00FC32E2" w:rsidRDefault="005701A9" w:rsidP="005701A9">
      <w:pPr>
        <w:pStyle w:val="ListParagraph"/>
        <w:numPr>
          <w:ilvl w:val="0"/>
          <w:numId w:val="43"/>
        </w:numPr>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There appears to be no guarantee that UK Border Control posts will be ready for the July 22 deadline and there may well be further delays in the introduction of border controls for agri-foods products entering Britain.  This will further undermine the trust and confidence of our exporting businesses.</w:t>
      </w:r>
    </w:p>
    <w:p w14:paraId="459CDA6B" w14:textId="7C98DBD5" w:rsidR="00510CED" w:rsidRPr="00FC32E2" w:rsidRDefault="00510CED" w:rsidP="00510CED">
      <w:pPr>
        <w:pStyle w:val="xmsonormal"/>
        <w:numPr>
          <w:ilvl w:val="0"/>
          <w:numId w:val="43"/>
        </w:numPr>
        <w:rPr>
          <w:rFonts w:asciiTheme="minorHAnsi" w:eastAsia="Times New Roman" w:hAnsiTheme="minorHAnsi" w:cstheme="minorHAnsi"/>
          <w:sz w:val="27"/>
          <w:szCs w:val="27"/>
        </w:rPr>
      </w:pPr>
      <w:r w:rsidRPr="00FC32E2">
        <w:rPr>
          <w:rFonts w:asciiTheme="minorHAnsi" w:eastAsia="Times New Roman" w:hAnsiTheme="minorHAnsi" w:cstheme="minorHAnsi"/>
          <w:sz w:val="27"/>
          <w:szCs w:val="27"/>
        </w:rPr>
        <w:t>African Swine Fever has moved across Europe in recent months and is an extremely contagious pathogen that when it is found in pigs, means they have to be culled. The route that modelling suggests ASF is most likely to find its way into the UK is through contaminated pork products which can also carry the pathogen.</w:t>
      </w:r>
    </w:p>
    <w:p w14:paraId="0F368633" w14:textId="3F3BCF2D" w:rsidR="005A214B" w:rsidRPr="00FC32E2" w:rsidRDefault="005A214B" w:rsidP="00510CED">
      <w:pPr>
        <w:pStyle w:val="xmsonormal"/>
        <w:numPr>
          <w:ilvl w:val="0"/>
          <w:numId w:val="43"/>
        </w:numPr>
        <w:rPr>
          <w:rFonts w:asciiTheme="minorHAnsi" w:eastAsia="Times New Roman" w:hAnsiTheme="minorHAnsi" w:cstheme="minorHAnsi"/>
          <w:sz w:val="27"/>
          <w:szCs w:val="27"/>
        </w:rPr>
      </w:pPr>
      <w:r w:rsidRPr="00FC32E2">
        <w:rPr>
          <w:rFonts w:asciiTheme="minorHAnsi" w:eastAsia="Times New Roman" w:hAnsiTheme="minorHAnsi" w:cstheme="minorHAnsi"/>
          <w:sz w:val="27"/>
          <w:szCs w:val="27"/>
        </w:rPr>
        <w:t xml:space="preserve">If ASF was to be detected in the UK, it </w:t>
      </w:r>
      <w:r w:rsidR="00194D13" w:rsidRPr="00FC32E2">
        <w:rPr>
          <w:rFonts w:asciiTheme="minorHAnsi" w:eastAsia="Times New Roman" w:hAnsiTheme="minorHAnsi" w:cstheme="minorHAnsi"/>
          <w:sz w:val="27"/>
          <w:szCs w:val="27"/>
        </w:rPr>
        <w:t xml:space="preserve">would likely lead to </w:t>
      </w:r>
      <w:r w:rsidR="006742DB" w:rsidRPr="00FC32E2">
        <w:rPr>
          <w:rFonts w:asciiTheme="minorHAnsi" w:eastAsia="Times New Roman" w:hAnsiTheme="minorHAnsi" w:cstheme="minorHAnsi"/>
          <w:sz w:val="27"/>
          <w:szCs w:val="27"/>
        </w:rPr>
        <w:t>the</w:t>
      </w:r>
      <w:r w:rsidR="002623C4" w:rsidRPr="00FC32E2">
        <w:rPr>
          <w:rFonts w:asciiTheme="minorHAnsi" w:eastAsia="Times New Roman" w:hAnsiTheme="minorHAnsi" w:cstheme="minorHAnsi"/>
          <w:sz w:val="27"/>
          <w:szCs w:val="27"/>
        </w:rPr>
        <w:t xml:space="preserve"> suspension of</w:t>
      </w:r>
      <w:r w:rsidR="00194D13" w:rsidRPr="00FC32E2">
        <w:rPr>
          <w:rFonts w:asciiTheme="minorHAnsi" w:eastAsia="Times New Roman" w:hAnsiTheme="minorHAnsi" w:cstheme="minorHAnsi"/>
          <w:sz w:val="27"/>
          <w:szCs w:val="27"/>
        </w:rPr>
        <w:t xml:space="preserve"> </w:t>
      </w:r>
      <w:r w:rsidR="002623C4" w:rsidRPr="00FC32E2">
        <w:rPr>
          <w:rFonts w:asciiTheme="minorHAnsi" w:eastAsia="Times New Roman" w:hAnsiTheme="minorHAnsi" w:cstheme="minorHAnsi"/>
          <w:sz w:val="27"/>
          <w:szCs w:val="27"/>
        </w:rPr>
        <w:t xml:space="preserve">pork </w:t>
      </w:r>
      <w:r w:rsidR="00194D13" w:rsidRPr="00FC32E2">
        <w:rPr>
          <w:rFonts w:asciiTheme="minorHAnsi" w:eastAsia="Times New Roman" w:hAnsiTheme="minorHAnsi" w:cstheme="minorHAnsi"/>
          <w:sz w:val="27"/>
          <w:szCs w:val="27"/>
        </w:rPr>
        <w:t>exports</w:t>
      </w:r>
      <w:r w:rsidR="002623C4" w:rsidRPr="00FC32E2">
        <w:rPr>
          <w:rFonts w:asciiTheme="minorHAnsi" w:eastAsia="Times New Roman" w:hAnsiTheme="minorHAnsi" w:cstheme="minorHAnsi"/>
          <w:sz w:val="27"/>
          <w:szCs w:val="27"/>
        </w:rPr>
        <w:t xml:space="preserve"> to a number of important markets.</w:t>
      </w:r>
    </w:p>
    <w:p w14:paraId="5F9DF7DD" w14:textId="77777777" w:rsidR="00510CED" w:rsidRPr="00FC32E2" w:rsidRDefault="00510CED" w:rsidP="00510CED">
      <w:pPr>
        <w:pStyle w:val="xmsonormal"/>
        <w:numPr>
          <w:ilvl w:val="0"/>
          <w:numId w:val="43"/>
        </w:numPr>
        <w:rPr>
          <w:rFonts w:asciiTheme="minorHAnsi" w:eastAsia="Times New Roman" w:hAnsiTheme="minorHAnsi" w:cstheme="minorHAnsi"/>
          <w:sz w:val="27"/>
          <w:szCs w:val="27"/>
        </w:rPr>
      </w:pPr>
      <w:r w:rsidRPr="00FC32E2">
        <w:rPr>
          <w:rFonts w:asciiTheme="minorHAnsi" w:eastAsia="Times New Roman" w:hAnsiTheme="minorHAnsi" w:cstheme="minorHAnsi"/>
          <w:sz w:val="27"/>
          <w:szCs w:val="27"/>
        </w:rPr>
        <w:t>Import checks would provide a strong first line defence against ASF coming into the country, as is expected of our red meat products going outbound to the EU.</w:t>
      </w:r>
    </w:p>
    <w:p w14:paraId="2357B8AA" w14:textId="77777777" w:rsidR="00510CED" w:rsidRPr="00FC32E2" w:rsidRDefault="00510CED" w:rsidP="00510CED">
      <w:pPr>
        <w:pStyle w:val="xmsonormal"/>
        <w:numPr>
          <w:ilvl w:val="0"/>
          <w:numId w:val="43"/>
        </w:numPr>
        <w:rPr>
          <w:rFonts w:asciiTheme="minorHAnsi" w:eastAsia="Times New Roman" w:hAnsiTheme="minorHAnsi" w:cstheme="minorHAnsi"/>
          <w:sz w:val="27"/>
          <w:szCs w:val="27"/>
        </w:rPr>
      </w:pPr>
      <w:r w:rsidRPr="00FC32E2">
        <w:rPr>
          <w:rFonts w:asciiTheme="minorHAnsi" w:eastAsia="Times New Roman" w:hAnsiTheme="minorHAnsi" w:cstheme="minorHAnsi"/>
          <w:sz w:val="27"/>
          <w:szCs w:val="27"/>
        </w:rPr>
        <w:t>It has been suggested by some that there is a risk of WTO infraction because imports from the EU are now being treated differently from imports from the rest of the world.</w:t>
      </w:r>
    </w:p>
    <w:p w14:paraId="0F6AFBA9" w14:textId="1D09FDBB" w:rsidR="00510CED" w:rsidRDefault="00510CED" w:rsidP="00510CED">
      <w:pPr>
        <w:pStyle w:val="xmsonormal"/>
        <w:numPr>
          <w:ilvl w:val="0"/>
          <w:numId w:val="43"/>
        </w:numPr>
      </w:pPr>
      <w:r w:rsidRPr="00FC32E2">
        <w:rPr>
          <w:rFonts w:asciiTheme="minorHAnsi" w:eastAsia="Times New Roman" w:hAnsiTheme="minorHAnsi" w:cstheme="minorHAnsi"/>
          <w:sz w:val="27"/>
          <w:szCs w:val="27"/>
        </w:rPr>
        <w:t>It has also been highlighted that Scotland would be within its legislative rights introduce its own food safety checks on imports, as food safety is a devolved area</w:t>
      </w:r>
      <w:r>
        <w:t xml:space="preserve">. </w:t>
      </w:r>
    </w:p>
    <w:p w14:paraId="323F485E" w14:textId="77777777" w:rsidR="00510CED" w:rsidRPr="00307B3B" w:rsidRDefault="00510CED" w:rsidP="00510CED">
      <w:pPr>
        <w:ind w:left="2160"/>
        <w:rPr>
          <w:rFonts w:ascii="Calibri" w:hAnsi="Calibri" w:cs="Calibri"/>
        </w:rPr>
      </w:pPr>
    </w:p>
    <w:p w14:paraId="422EF1B6" w14:textId="77777777" w:rsidR="007C7831" w:rsidRPr="005701A9" w:rsidRDefault="007C7831" w:rsidP="00FC32E2">
      <w:pPr>
        <w:pStyle w:val="ListParagraph"/>
        <w:ind w:left="1080"/>
        <w:rPr>
          <w:rFonts w:ascii="Calibri" w:hAnsi="Calibri"/>
        </w:rPr>
      </w:pPr>
    </w:p>
    <w:p w14:paraId="64E48EBE" w14:textId="77777777" w:rsidR="005701A9" w:rsidRPr="002B358D" w:rsidRDefault="005701A9" w:rsidP="005701A9">
      <w:pPr>
        <w:shd w:val="clear" w:color="auto" w:fill="F8F6FC"/>
        <w:spacing w:before="100" w:beforeAutospacing="1" w:after="100" w:afterAutospacing="1"/>
        <w:rPr>
          <w:rFonts w:asciiTheme="minorHAnsi" w:eastAsia="Times New Roman" w:hAnsiTheme="minorHAnsi" w:cstheme="minorHAnsi"/>
          <w:sz w:val="27"/>
          <w:szCs w:val="27"/>
          <w:lang w:eastAsia="en-GB"/>
        </w:rPr>
      </w:pPr>
    </w:p>
    <w:p w14:paraId="58303E60" w14:textId="6BDCAEDA" w:rsidR="002B358D" w:rsidRPr="00404CEF" w:rsidRDefault="002B358D" w:rsidP="002B358D">
      <w:pPr>
        <w:numPr>
          <w:ilvl w:val="0"/>
          <w:numId w:val="41"/>
        </w:numPr>
        <w:shd w:val="clear" w:color="auto" w:fill="F8F6FC"/>
        <w:spacing w:before="100" w:beforeAutospacing="1" w:after="100" w:afterAutospacing="1"/>
        <w:rPr>
          <w:rFonts w:asciiTheme="minorHAnsi" w:eastAsia="Times New Roman" w:hAnsiTheme="minorHAnsi" w:cstheme="minorHAnsi"/>
          <w:b/>
          <w:bCs/>
          <w:sz w:val="27"/>
          <w:szCs w:val="27"/>
          <w:lang w:eastAsia="en-GB"/>
        </w:rPr>
      </w:pPr>
      <w:r w:rsidRPr="00404CEF">
        <w:rPr>
          <w:rFonts w:asciiTheme="minorHAnsi" w:eastAsia="Times New Roman" w:hAnsiTheme="minorHAnsi" w:cstheme="minorHAnsi"/>
          <w:b/>
          <w:bCs/>
          <w:sz w:val="27"/>
          <w:szCs w:val="27"/>
          <w:lang w:eastAsia="en-GB"/>
        </w:rPr>
        <w:lastRenderedPageBreak/>
        <w:t>What measures has the Government taken to alleviate the problems being faced by the food supply chain this year? To what extent have they been successful?</w:t>
      </w:r>
    </w:p>
    <w:p w14:paraId="23F8FDED" w14:textId="3C70A746" w:rsidR="00FC32E2" w:rsidRPr="00FC32E2" w:rsidRDefault="00FC32E2" w:rsidP="00FC32E2">
      <w:pPr>
        <w:pStyle w:val="ListParagraph"/>
        <w:numPr>
          <w:ilvl w:val="0"/>
          <w:numId w:val="45"/>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The narrative communicated by the UK government has been challenging, with responses akin to ‘</w:t>
      </w:r>
      <w:r w:rsidRPr="00FC32E2">
        <w:rPr>
          <w:rFonts w:asciiTheme="minorHAnsi" w:eastAsia="Times New Roman" w:hAnsiTheme="minorHAnsi" w:cstheme="minorHAnsi"/>
          <w:sz w:val="27"/>
          <w:szCs w:val="27"/>
          <w:lang w:eastAsia="en-GB"/>
        </w:rPr>
        <w:t>there is no problem but even if there was - it is not the Governments job to fix every problem</w:t>
      </w:r>
      <w:r w:rsidRPr="00FC32E2">
        <w:rPr>
          <w:rFonts w:asciiTheme="minorHAnsi" w:eastAsia="Times New Roman" w:hAnsiTheme="minorHAnsi" w:cstheme="minorHAnsi"/>
          <w:sz w:val="27"/>
          <w:szCs w:val="27"/>
          <w:lang w:eastAsia="en-GB"/>
        </w:rPr>
        <w:t>’.</w:t>
      </w:r>
      <w:r w:rsidRPr="00FC32E2">
        <w:rPr>
          <w:rFonts w:asciiTheme="minorHAnsi" w:eastAsia="Times New Roman" w:hAnsiTheme="minorHAnsi" w:cstheme="minorHAnsi"/>
          <w:sz w:val="27"/>
          <w:szCs w:val="27"/>
          <w:lang w:eastAsia="en-GB"/>
        </w:rPr>
        <w:t xml:space="preserve"> </w:t>
      </w:r>
    </w:p>
    <w:p w14:paraId="223231A9" w14:textId="251215B0" w:rsidR="00FC32E2" w:rsidRPr="00FC32E2" w:rsidRDefault="00FC32E2" w:rsidP="00FC32E2">
      <w:pPr>
        <w:pStyle w:val="ListParagraph"/>
        <w:shd w:val="clear" w:color="auto" w:fill="F8F6FC"/>
        <w:spacing w:before="100" w:beforeAutospacing="1" w:after="100" w:afterAutospacing="1"/>
        <w:rPr>
          <w:rFonts w:asciiTheme="minorHAnsi" w:eastAsia="Times New Roman" w:hAnsiTheme="minorHAnsi" w:cstheme="minorHAnsi"/>
          <w:sz w:val="27"/>
          <w:szCs w:val="27"/>
          <w:lang w:eastAsia="en-GB"/>
        </w:rPr>
      </w:pPr>
    </w:p>
    <w:p w14:paraId="149FF65E" w14:textId="34174FC5" w:rsidR="00FC32E2" w:rsidRPr="00FC32E2" w:rsidRDefault="00FC32E2" w:rsidP="00FC32E2">
      <w:pPr>
        <w:pStyle w:val="ListParagraph"/>
        <w:numPr>
          <w:ilvl w:val="0"/>
          <w:numId w:val="45"/>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One “solution” they may quote was the offer of up to 5,000 visas to allow Europeans to come over to the UK until Christmas Even to work</w:t>
      </w:r>
      <w:r w:rsidRPr="00FC32E2">
        <w:rPr>
          <w:rFonts w:asciiTheme="minorHAnsi" w:eastAsia="Times New Roman" w:hAnsiTheme="minorHAnsi" w:cstheme="minorHAnsi"/>
          <w:sz w:val="27"/>
          <w:szCs w:val="27"/>
          <w:lang w:eastAsia="en-GB"/>
        </w:rPr>
        <w:t xml:space="preserve"> in poultry processing and as haulage drivers.</w:t>
      </w:r>
      <w:r w:rsidRPr="00FC32E2">
        <w:rPr>
          <w:rFonts w:asciiTheme="minorHAnsi" w:eastAsia="Times New Roman" w:hAnsiTheme="minorHAnsi" w:cstheme="minorHAnsi"/>
          <w:sz w:val="27"/>
          <w:szCs w:val="27"/>
          <w:lang w:eastAsia="en-GB"/>
        </w:rPr>
        <w:t>  The incredibly small take up (circa 150 people) demonstrates that the UK is no longer an attractive place to come and work</w:t>
      </w:r>
      <w:r w:rsidRPr="00FC32E2">
        <w:rPr>
          <w:rFonts w:asciiTheme="minorHAnsi" w:eastAsia="Times New Roman" w:hAnsiTheme="minorHAnsi" w:cstheme="minorHAnsi"/>
          <w:sz w:val="27"/>
          <w:szCs w:val="27"/>
          <w:lang w:eastAsia="en-GB"/>
        </w:rPr>
        <w:t xml:space="preserve"> for Europeans.</w:t>
      </w:r>
    </w:p>
    <w:p w14:paraId="0C2CE4EC" w14:textId="77777777" w:rsidR="00FC32E2" w:rsidRPr="002B358D" w:rsidRDefault="00FC32E2" w:rsidP="00FC32E2">
      <w:pPr>
        <w:shd w:val="clear" w:color="auto" w:fill="F8F6FC"/>
        <w:spacing w:before="100" w:beforeAutospacing="1" w:after="100" w:afterAutospacing="1"/>
        <w:ind w:left="360"/>
        <w:rPr>
          <w:rFonts w:asciiTheme="minorHAnsi" w:eastAsia="Times New Roman" w:hAnsiTheme="minorHAnsi" w:cstheme="minorHAnsi"/>
          <w:sz w:val="27"/>
          <w:szCs w:val="27"/>
          <w:lang w:eastAsia="en-GB"/>
        </w:rPr>
      </w:pPr>
    </w:p>
    <w:p w14:paraId="4DD5DAFE" w14:textId="5DF8771D" w:rsidR="002B358D" w:rsidRPr="00404CEF" w:rsidRDefault="002B358D" w:rsidP="002B358D">
      <w:pPr>
        <w:numPr>
          <w:ilvl w:val="0"/>
          <w:numId w:val="41"/>
        </w:numPr>
        <w:shd w:val="clear" w:color="auto" w:fill="F8F6FC"/>
        <w:spacing w:before="100" w:beforeAutospacing="1" w:after="100" w:afterAutospacing="1"/>
        <w:rPr>
          <w:rFonts w:asciiTheme="minorHAnsi" w:eastAsia="Times New Roman" w:hAnsiTheme="minorHAnsi" w:cstheme="minorHAnsi"/>
          <w:b/>
          <w:bCs/>
          <w:sz w:val="27"/>
          <w:szCs w:val="27"/>
          <w:lang w:eastAsia="en-GB"/>
        </w:rPr>
      </w:pPr>
      <w:r w:rsidRPr="00404CEF">
        <w:rPr>
          <w:rFonts w:asciiTheme="minorHAnsi" w:eastAsia="Times New Roman" w:hAnsiTheme="minorHAnsi" w:cstheme="minorHAnsi"/>
          <w:b/>
          <w:bCs/>
          <w:sz w:val="27"/>
          <w:szCs w:val="27"/>
          <w:lang w:eastAsia="en-GB"/>
        </w:rPr>
        <w:t>Does the Government need to take further steps to support the food supply chain?</w:t>
      </w:r>
    </w:p>
    <w:p w14:paraId="51467E9C" w14:textId="4DAF2275" w:rsidR="0085734B" w:rsidRPr="00FC32E2" w:rsidRDefault="00653D6A" w:rsidP="0085734B">
      <w:pPr>
        <w:pStyle w:val="ListParagraph"/>
        <w:numPr>
          <w:ilvl w:val="0"/>
          <w:numId w:val="45"/>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Given that there is an immediate problem of staffing shortages, some </w:t>
      </w:r>
      <w:r w:rsidR="00B21CF9" w:rsidRPr="00FC32E2">
        <w:rPr>
          <w:rFonts w:asciiTheme="minorHAnsi" w:eastAsia="Times New Roman" w:hAnsiTheme="minorHAnsi" w:cstheme="minorHAnsi"/>
          <w:sz w:val="27"/>
          <w:szCs w:val="27"/>
          <w:lang w:eastAsia="en-GB"/>
        </w:rPr>
        <w:t xml:space="preserve">at least temporary </w:t>
      </w:r>
      <w:r w:rsidRPr="00FC32E2">
        <w:rPr>
          <w:rFonts w:asciiTheme="minorHAnsi" w:eastAsia="Times New Roman" w:hAnsiTheme="minorHAnsi" w:cstheme="minorHAnsi"/>
          <w:sz w:val="27"/>
          <w:szCs w:val="27"/>
          <w:lang w:eastAsia="en-GB"/>
        </w:rPr>
        <w:t xml:space="preserve">relaxation of immigration policy </w:t>
      </w:r>
      <w:r w:rsidR="00404CEF">
        <w:rPr>
          <w:rFonts w:asciiTheme="minorHAnsi" w:eastAsia="Times New Roman" w:hAnsiTheme="minorHAnsi" w:cstheme="minorHAnsi"/>
          <w:sz w:val="27"/>
          <w:szCs w:val="27"/>
          <w:lang w:eastAsia="en-GB"/>
        </w:rPr>
        <w:t xml:space="preserve">is necessary to maintain production and keep the wheels turning on supply chains. </w:t>
      </w:r>
    </w:p>
    <w:p w14:paraId="4A999145" w14:textId="4A3A6286" w:rsidR="00FF7AE0" w:rsidRPr="00FC32E2" w:rsidRDefault="00FF7AE0" w:rsidP="0085734B">
      <w:pPr>
        <w:pStyle w:val="ListParagraph"/>
        <w:numPr>
          <w:ilvl w:val="0"/>
          <w:numId w:val="45"/>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Investment in </w:t>
      </w:r>
      <w:r w:rsidR="00B63350" w:rsidRPr="00FC32E2">
        <w:rPr>
          <w:rFonts w:asciiTheme="minorHAnsi" w:eastAsia="Times New Roman" w:hAnsiTheme="minorHAnsi" w:cstheme="minorHAnsi"/>
          <w:sz w:val="27"/>
          <w:szCs w:val="27"/>
          <w:lang w:eastAsia="en-GB"/>
        </w:rPr>
        <w:t xml:space="preserve">apprenticeships in the </w:t>
      </w:r>
      <w:r w:rsidR="00FC32E2">
        <w:rPr>
          <w:rFonts w:asciiTheme="minorHAnsi" w:eastAsia="Times New Roman" w:hAnsiTheme="minorHAnsi" w:cstheme="minorHAnsi"/>
          <w:sz w:val="27"/>
          <w:szCs w:val="27"/>
          <w:lang w:eastAsia="en-GB"/>
        </w:rPr>
        <w:t xml:space="preserve">red </w:t>
      </w:r>
      <w:r w:rsidR="00B63350" w:rsidRPr="00FC32E2">
        <w:rPr>
          <w:rFonts w:asciiTheme="minorHAnsi" w:eastAsia="Times New Roman" w:hAnsiTheme="minorHAnsi" w:cstheme="minorHAnsi"/>
          <w:sz w:val="27"/>
          <w:szCs w:val="27"/>
          <w:lang w:eastAsia="en-GB"/>
        </w:rPr>
        <w:t>meat industry would be useful</w:t>
      </w:r>
      <w:r w:rsidR="00FC32E2">
        <w:rPr>
          <w:rFonts w:asciiTheme="minorHAnsi" w:eastAsia="Times New Roman" w:hAnsiTheme="minorHAnsi" w:cstheme="minorHAnsi"/>
          <w:sz w:val="27"/>
          <w:szCs w:val="27"/>
          <w:lang w:eastAsia="en-GB"/>
        </w:rPr>
        <w:t xml:space="preserve"> and starting this investment now will help to protect against future challenges for the red meat industry. </w:t>
      </w:r>
    </w:p>
    <w:p w14:paraId="11986064" w14:textId="1DACB24E" w:rsidR="008870A0" w:rsidRPr="00FC32E2" w:rsidRDefault="008870A0" w:rsidP="0085734B">
      <w:pPr>
        <w:pStyle w:val="ListParagraph"/>
        <w:numPr>
          <w:ilvl w:val="0"/>
          <w:numId w:val="45"/>
        </w:numPr>
        <w:shd w:val="clear" w:color="auto" w:fill="F8F6FC"/>
        <w:spacing w:before="100" w:beforeAutospacing="1" w:after="100" w:afterAutospacing="1"/>
        <w:rPr>
          <w:rFonts w:asciiTheme="minorHAnsi" w:eastAsia="Times New Roman" w:hAnsiTheme="minorHAnsi" w:cstheme="minorHAnsi"/>
          <w:sz w:val="27"/>
          <w:szCs w:val="27"/>
          <w:lang w:eastAsia="en-GB"/>
        </w:rPr>
      </w:pPr>
      <w:r w:rsidRPr="00FC32E2">
        <w:rPr>
          <w:rFonts w:asciiTheme="minorHAnsi" w:eastAsia="Times New Roman" w:hAnsiTheme="minorHAnsi" w:cstheme="minorHAnsi"/>
          <w:sz w:val="27"/>
          <w:szCs w:val="27"/>
          <w:lang w:eastAsia="en-GB"/>
        </w:rPr>
        <w:t xml:space="preserve">Promotion of careers in the meat industry </w:t>
      </w:r>
      <w:r w:rsidR="0096439C" w:rsidRPr="00FC32E2">
        <w:rPr>
          <w:rFonts w:asciiTheme="minorHAnsi" w:eastAsia="Times New Roman" w:hAnsiTheme="minorHAnsi" w:cstheme="minorHAnsi"/>
          <w:sz w:val="27"/>
          <w:szCs w:val="27"/>
          <w:lang w:eastAsia="en-GB"/>
        </w:rPr>
        <w:t xml:space="preserve">within the education system </w:t>
      </w:r>
      <w:r w:rsidRPr="00FC32E2">
        <w:rPr>
          <w:rFonts w:asciiTheme="minorHAnsi" w:eastAsia="Times New Roman" w:hAnsiTheme="minorHAnsi" w:cstheme="minorHAnsi"/>
          <w:sz w:val="27"/>
          <w:szCs w:val="27"/>
          <w:lang w:eastAsia="en-GB"/>
        </w:rPr>
        <w:t>would also be of use given the long-term challenges faced by the sector.</w:t>
      </w:r>
    </w:p>
    <w:p w14:paraId="27AB860D" w14:textId="4369791B" w:rsidR="00CC509A" w:rsidRPr="00F74D63" w:rsidRDefault="00CC509A" w:rsidP="002B358D">
      <w:pPr>
        <w:pStyle w:val="ListParagraph"/>
        <w:ind w:left="360"/>
        <w:rPr>
          <w:rFonts w:ascii="Calibri" w:hAnsi="Calibri" w:cs="Calibri"/>
        </w:rPr>
      </w:pPr>
    </w:p>
    <w:p w14:paraId="5F3EF3EC" w14:textId="3531FABE" w:rsidR="00CC509A" w:rsidRPr="00CC509A" w:rsidRDefault="00CC509A" w:rsidP="00CC509A">
      <w:pPr>
        <w:ind w:left="2160"/>
        <w:rPr>
          <w:rFonts w:ascii="Calibri" w:hAnsi="Calibri" w:cs="Calibri"/>
        </w:rPr>
      </w:pPr>
    </w:p>
    <w:p w14:paraId="7850E9D5" w14:textId="77777777" w:rsidR="002B306E" w:rsidRDefault="002B306E" w:rsidP="002B306E">
      <w:pPr>
        <w:pStyle w:val="ListParagraph"/>
        <w:ind w:left="1800"/>
        <w:rPr>
          <w:rFonts w:ascii="Calibri" w:hAnsi="Calibri" w:cs="Calibri"/>
        </w:rPr>
      </w:pPr>
    </w:p>
    <w:p w14:paraId="4D348A82" w14:textId="0E99DC08" w:rsidR="002B306E" w:rsidRPr="00CC509A" w:rsidRDefault="002B306E" w:rsidP="00CC509A">
      <w:pPr>
        <w:ind w:left="2160"/>
        <w:rPr>
          <w:rFonts w:ascii="Calibri" w:hAnsi="Calibri" w:cs="Calibri"/>
        </w:rPr>
      </w:pPr>
    </w:p>
    <w:p w14:paraId="3BE095AD" w14:textId="77777777" w:rsidR="002B306E" w:rsidRPr="002B306E" w:rsidRDefault="002B306E" w:rsidP="002B306E">
      <w:pPr>
        <w:rPr>
          <w:rFonts w:ascii="Calibri" w:hAnsi="Calibri" w:cs="Calibri"/>
        </w:rPr>
      </w:pPr>
    </w:p>
    <w:p w14:paraId="04D53759" w14:textId="77777777" w:rsidR="74A1AAE8" w:rsidRDefault="74A1AAE8" w:rsidP="00064760">
      <w:pPr>
        <w:pStyle w:val="ListParagraph"/>
        <w:ind w:left="1440"/>
        <w:rPr>
          <w:rFonts w:asciiTheme="minorHAnsi" w:eastAsiaTheme="minorEastAsia" w:hAnsiTheme="minorHAnsi"/>
        </w:rPr>
      </w:pPr>
    </w:p>
    <w:p w14:paraId="65E91E0E" w14:textId="4CE27067" w:rsidR="74A1AAE8" w:rsidRDefault="74A1AAE8" w:rsidP="0060526E"/>
    <w:sectPr w:rsidR="74A1AA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FFB3" w14:textId="77777777" w:rsidR="00F91868" w:rsidRDefault="00F91868" w:rsidP="00321D02">
      <w:r>
        <w:separator/>
      </w:r>
    </w:p>
  </w:endnote>
  <w:endnote w:type="continuationSeparator" w:id="0">
    <w:p w14:paraId="7C462998" w14:textId="77777777" w:rsidR="00F91868" w:rsidRDefault="00F91868" w:rsidP="00321D02">
      <w:r>
        <w:continuationSeparator/>
      </w:r>
    </w:p>
  </w:endnote>
  <w:endnote w:type="continuationNotice" w:id="1">
    <w:p w14:paraId="3CDEFE89" w14:textId="77777777" w:rsidR="00F91868" w:rsidRDefault="00F91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4934" w14:textId="77777777" w:rsidR="00321D02" w:rsidRDefault="00321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8C0E" w14:textId="77777777" w:rsidR="00321D02" w:rsidRDefault="00321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0751" w14:textId="77777777" w:rsidR="00321D02" w:rsidRDefault="0032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68F6" w14:textId="77777777" w:rsidR="00F91868" w:rsidRDefault="00F91868" w:rsidP="00321D02">
      <w:r>
        <w:separator/>
      </w:r>
    </w:p>
  </w:footnote>
  <w:footnote w:type="continuationSeparator" w:id="0">
    <w:p w14:paraId="65A0DB85" w14:textId="77777777" w:rsidR="00F91868" w:rsidRDefault="00F91868" w:rsidP="00321D02">
      <w:r>
        <w:continuationSeparator/>
      </w:r>
    </w:p>
  </w:footnote>
  <w:footnote w:type="continuationNotice" w:id="1">
    <w:p w14:paraId="4AFBCDC6" w14:textId="77777777" w:rsidR="00F91868" w:rsidRDefault="00F91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E628" w14:textId="77777777" w:rsidR="00321D02" w:rsidRDefault="00321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DFF3" w14:textId="065243BE" w:rsidR="00321D02" w:rsidRDefault="00321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5A62" w14:textId="77777777" w:rsidR="00321D02" w:rsidRDefault="0032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593"/>
    <w:multiLevelType w:val="hybridMultilevel"/>
    <w:tmpl w:val="B278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55F7A"/>
    <w:multiLevelType w:val="hybridMultilevel"/>
    <w:tmpl w:val="1B583E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A2133"/>
    <w:multiLevelType w:val="hybridMultilevel"/>
    <w:tmpl w:val="CB5E91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252555"/>
    <w:multiLevelType w:val="hybridMultilevel"/>
    <w:tmpl w:val="CFE89C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3649A"/>
    <w:multiLevelType w:val="multilevel"/>
    <w:tmpl w:val="7A7A0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8D5F4B"/>
    <w:multiLevelType w:val="hybridMultilevel"/>
    <w:tmpl w:val="16DA32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F63200"/>
    <w:multiLevelType w:val="hybridMultilevel"/>
    <w:tmpl w:val="C506F5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CA1053"/>
    <w:multiLevelType w:val="multilevel"/>
    <w:tmpl w:val="D7FA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F32DD"/>
    <w:multiLevelType w:val="hybridMultilevel"/>
    <w:tmpl w:val="10B8AA7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406FB"/>
    <w:multiLevelType w:val="hybridMultilevel"/>
    <w:tmpl w:val="0DDE3A5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145C58"/>
    <w:multiLevelType w:val="hybridMultilevel"/>
    <w:tmpl w:val="EB1C2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21548"/>
    <w:multiLevelType w:val="hybridMultilevel"/>
    <w:tmpl w:val="B41C10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10BC5"/>
    <w:multiLevelType w:val="hybridMultilevel"/>
    <w:tmpl w:val="FF68BD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B674E0"/>
    <w:multiLevelType w:val="multilevel"/>
    <w:tmpl w:val="07B03044"/>
    <w:lvl w:ilvl="0">
      <w:start w:val="2"/>
      <w:numFmt w:val="decimal"/>
      <w:lvlText w:val="%1.0"/>
      <w:lvlJc w:val="left"/>
      <w:pPr>
        <w:ind w:left="108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4" w15:restartNumberingAfterBreak="0">
    <w:nsid w:val="2B910512"/>
    <w:multiLevelType w:val="hybridMultilevel"/>
    <w:tmpl w:val="5EC4E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1B4356"/>
    <w:multiLevelType w:val="hybridMultilevel"/>
    <w:tmpl w:val="D4823B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210B96"/>
    <w:multiLevelType w:val="hybridMultilevel"/>
    <w:tmpl w:val="8F6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44FE4"/>
    <w:multiLevelType w:val="hybridMultilevel"/>
    <w:tmpl w:val="30F8D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EAC37DC"/>
    <w:multiLevelType w:val="hybridMultilevel"/>
    <w:tmpl w:val="69126E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3">
      <w:start w:val="1"/>
      <w:numFmt w:val="upp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42CD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3EAE6B19"/>
    <w:multiLevelType w:val="hybridMultilevel"/>
    <w:tmpl w:val="614E7BB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F3766C1"/>
    <w:multiLevelType w:val="hybridMultilevel"/>
    <w:tmpl w:val="904AF2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5707A4"/>
    <w:multiLevelType w:val="hybridMultilevel"/>
    <w:tmpl w:val="D0B0697A"/>
    <w:lvl w:ilvl="0" w:tplc="B2586A5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1AD4DB3"/>
    <w:multiLevelType w:val="multilevel"/>
    <w:tmpl w:val="05B09E1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3752EEF"/>
    <w:multiLevelType w:val="hybridMultilevel"/>
    <w:tmpl w:val="96BC2D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CB60AF"/>
    <w:multiLevelType w:val="hybridMultilevel"/>
    <w:tmpl w:val="68CE480E"/>
    <w:lvl w:ilvl="0" w:tplc="08090019">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15:restartNumberingAfterBreak="0">
    <w:nsid w:val="4AF61492"/>
    <w:multiLevelType w:val="hybridMultilevel"/>
    <w:tmpl w:val="34447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D85379E"/>
    <w:multiLevelType w:val="hybridMultilevel"/>
    <w:tmpl w:val="5F5473A2"/>
    <w:lvl w:ilvl="0" w:tplc="E31676B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F1637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3F2096"/>
    <w:multiLevelType w:val="hybridMultilevel"/>
    <w:tmpl w:val="8776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93DA5"/>
    <w:multiLevelType w:val="multilevel"/>
    <w:tmpl w:val="3202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4D49CE"/>
    <w:multiLevelType w:val="hybridMultilevel"/>
    <w:tmpl w:val="2E1089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BE2B30"/>
    <w:multiLevelType w:val="hybridMultilevel"/>
    <w:tmpl w:val="F5E4C7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7A773EC"/>
    <w:multiLevelType w:val="hybridMultilevel"/>
    <w:tmpl w:val="BE52E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5D5421"/>
    <w:multiLevelType w:val="hybridMultilevel"/>
    <w:tmpl w:val="6A66410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A75B1C"/>
    <w:multiLevelType w:val="hybridMultilevel"/>
    <w:tmpl w:val="19F2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4143F6"/>
    <w:multiLevelType w:val="hybridMultilevel"/>
    <w:tmpl w:val="ED36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F1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591083"/>
    <w:multiLevelType w:val="hybridMultilevel"/>
    <w:tmpl w:val="EA3EFE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lvl>
    <w:lvl w:ilvl="4" w:tplc="08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E109CF"/>
    <w:multiLevelType w:val="multilevel"/>
    <w:tmpl w:val="D068D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4E26E7A"/>
    <w:multiLevelType w:val="hybridMultilevel"/>
    <w:tmpl w:val="125A6960"/>
    <w:lvl w:ilvl="0" w:tplc="CF989F7A">
      <w:start w:val="1"/>
      <w:numFmt w:val="decimal"/>
      <w:lvlText w:val="%1-"/>
      <w:lvlJc w:val="left"/>
      <w:pPr>
        <w:ind w:left="360" w:hanging="360"/>
      </w:pPr>
      <w:rPr>
        <w:rFonts w:hint="default"/>
      </w:rPr>
    </w:lvl>
    <w:lvl w:ilvl="1" w:tplc="08090019">
      <w:start w:val="1"/>
      <w:numFmt w:val="lowerLetter"/>
      <w:lvlText w:val="%2."/>
      <w:lvlJc w:val="left"/>
      <w:pPr>
        <w:ind w:left="1069"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553633E"/>
    <w:multiLevelType w:val="hybridMultilevel"/>
    <w:tmpl w:val="2B220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4F0EE4"/>
    <w:multiLevelType w:val="hybridMultilevel"/>
    <w:tmpl w:val="C43A6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D3C53ED"/>
    <w:multiLevelType w:val="hybridMultilevel"/>
    <w:tmpl w:val="DCA430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380822"/>
    <w:multiLevelType w:val="hybridMultilevel"/>
    <w:tmpl w:val="3D320DA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6036F8"/>
    <w:multiLevelType w:val="hybridMultilevel"/>
    <w:tmpl w:val="EBA83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B6646D5"/>
    <w:multiLevelType w:val="multilevel"/>
    <w:tmpl w:val="28221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EF73073"/>
    <w:multiLevelType w:val="hybridMultilevel"/>
    <w:tmpl w:val="C4C4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27E30"/>
    <w:multiLevelType w:val="multilevel"/>
    <w:tmpl w:val="AF3877C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7"/>
  </w:num>
  <w:num w:numId="2">
    <w:abstractNumId w:val="29"/>
  </w:num>
  <w:num w:numId="3">
    <w:abstractNumId w:val="33"/>
  </w:num>
  <w:num w:numId="4">
    <w:abstractNumId w:val="35"/>
  </w:num>
  <w:num w:numId="5">
    <w:abstractNumId w:val="43"/>
  </w:num>
  <w:num w:numId="6">
    <w:abstractNumId w:val="44"/>
  </w:num>
  <w:num w:numId="7">
    <w:abstractNumId w:val="3"/>
  </w:num>
  <w:num w:numId="8">
    <w:abstractNumId w:val="37"/>
  </w:num>
  <w:num w:numId="9">
    <w:abstractNumId w:val="48"/>
  </w:num>
  <w:num w:numId="10">
    <w:abstractNumId w:val="28"/>
  </w:num>
  <w:num w:numId="11">
    <w:abstractNumId w:val="13"/>
  </w:num>
  <w:num w:numId="12">
    <w:abstractNumId w:val="27"/>
  </w:num>
  <w:num w:numId="13">
    <w:abstractNumId w:val="8"/>
  </w:num>
  <w:num w:numId="14">
    <w:abstractNumId w:val="19"/>
  </w:num>
  <w:num w:numId="15">
    <w:abstractNumId w:val="23"/>
  </w:num>
  <w:num w:numId="16">
    <w:abstractNumId w:val="5"/>
  </w:num>
  <w:num w:numId="17">
    <w:abstractNumId w:val="26"/>
  </w:num>
  <w:num w:numId="18">
    <w:abstractNumId w:val="2"/>
  </w:num>
  <w:num w:numId="19">
    <w:abstractNumId w:val="36"/>
  </w:num>
  <w:num w:numId="20">
    <w:abstractNumId w:val="11"/>
  </w:num>
  <w:num w:numId="21">
    <w:abstractNumId w:val="41"/>
  </w:num>
  <w:num w:numId="22">
    <w:abstractNumId w:val="15"/>
  </w:num>
  <w:num w:numId="23">
    <w:abstractNumId w:val="9"/>
  </w:num>
  <w:num w:numId="24">
    <w:abstractNumId w:val="34"/>
  </w:num>
  <w:num w:numId="25">
    <w:abstractNumId w:val="17"/>
  </w:num>
  <w:num w:numId="26">
    <w:abstractNumId w:val="3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21"/>
  </w:num>
  <w:num w:numId="33">
    <w:abstractNumId w:val="40"/>
  </w:num>
  <w:num w:numId="34">
    <w:abstractNumId w:val="6"/>
  </w:num>
  <w:num w:numId="35">
    <w:abstractNumId w:val="18"/>
  </w:num>
  <w:num w:numId="36">
    <w:abstractNumId w:val="25"/>
  </w:num>
  <w:num w:numId="37">
    <w:abstractNumId w:val="31"/>
  </w:num>
  <w:num w:numId="38">
    <w:abstractNumId w:val="38"/>
  </w:num>
  <w:num w:numId="39">
    <w:abstractNumId w:val="20"/>
  </w:num>
  <w:num w:numId="40">
    <w:abstractNumId w:val="1"/>
  </w:num>
  <w:num w:numId="41">
    <w:abstractNumId w:val="22"/>
  </w:num>
  <w:num w:numId="42">
    <w:abstractNumId w:val="30"/>
  </w:num>
  <w:num w:numId="43">
    <w:abstractNumId w:val="24"/>
  </w:num>
  <w:num w:numId="44">
    <w:abstractNumId w:val="12"/>
  </w:num>
  <w:num w:numId="45">
    <w:abstractNumId w:val="47"/>
  </w:num>
  <w:num w:numId="46">
    <w:abstractNumId w:val="14"/>
  </w:num>
  <w:num w:numId="47">
    <w:abstractNumId w:val="0"/>
  </w:num>
  <w:num w:numId="48">
    <w:abstractNumId w:val="45"/>
    <w:lvlOverride w:ilvl="0"/>
    <w:lvlOverride w:ilvl="1"/>
    <w:lvlOverride w:ilvl="2"/>
    <w:lvlOverride w:ilvl="3"/>
    <w:lvlOverride w:ilvl="4"/>
    <w:lvlOverride w:ilvl="5"/>
    <w:lvlOverride w:ilvl="6"/>
    <w:lvlOverride w:ilvl="7"/>
    <w:lvlOverride w:ilvl="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B0"/>
    <w:rsid w:val="00002E0E"/>
    <w:rsid w:val="00015A0A"/>
    <w:rsid w:val="00017D66"/>
    <w:rsid w:val="00043713"/>
    <w:rsid w:val="0005274C"/>
    <w:rsid w:val="00053731"/>
    <w:rsid w:val="000605C6"/>
    <w:rsid w:val="00064158"/>
    <w:rsid w:val="00064760"/>
    <w:rsid w:val="00072CA8"/>
    <w:rsid w:val="00073585"/>
    <w:rsid w:val="00074DCD"/>
    <w:rsid w:val="0007502F"/>
    <w:rsid w:val="00077B73"/>
    <w:rsid w:val="000801FB"/>
    <w:rsid w:val="00080E53"/>
    <w:rsid w:val="000878E3"/>
    <w:rsid w:val="000913F1"/>
    <w:rsid w:val="000A25BB"/>
    <w:rsid w:val="000B053F"/>
    <w:rsid w:val="000B3626"/>
    <w:rsid w:val="000B4F84"/>
    <w:rsid w:val="000B7746"/>
    <w:rsid w:val="000C0176"/>
    <w:rsid w:val="000D1677"/>
    <w:rsid w:val="000D2418"/>
    <w:rsid w:val="000D3AA9"/>
    <w:rsid w:val="000E650D"/>
    <w:rsid w:val="000F28F8"/>
    <w:rsid w:val="000F4B43"/>
    <w:rsid w:val="00111122"/>
    <w:rsid w:val="00124C38"/>
    <w:rsid w:val="001263D9"/>
    <w:rsid w:val="00127321"/>
    <w:rsid w:val="00131260"/>
    <w:rsid w:val="00131A75"/>
    <w:rsid w:val="001348FB"/>
    <w:rsid w:val="001361D8"/>
    <w:rsid w:val="00142FF6"/>
    <w:rsid w:val="00144D85"/>
    <w:rsid w:val="00152971"/>
    <w:rsid w:val="00153DE6"/>
    <w:rsid w:val="00156D1B"/>
    <w:rsid w:val="001571C1"/>
    <w:rsid w:val="00157897"/>
    <w:rsid w:val="00162750"/>
    <w:rsid w:val="001632E6"/>
    <w:rsid w:val="001643EB"/>
    <w:rsid w:val="00164D62"/>
    <w:rsid w:val="00175A6B"/>
    <w:rsid w:val="00185071"/>
    <w:rsid w:val="00191910"/>
    <w:rsid w:val="00192B32"/>
    <w:rsid w:val="00194D13"/>
    <w:rsid w:val="0019526F"/>
    <w:rsid w:val="001A47EA"/>
    <w:rsid w:val="001A52BD"/>
    <w:rsid w:val="001A6050"/>
    <w:rsid w:val="001B3557"/>
    <w:rsid w:val="001B5F14"/>
    <w:rsid w:val="001B7C9B"/>
    <w:rsid w:val="001D3DAA"/>
    <w:rsid w:val="001E0FEF"/>
    <w:rsid w:val="001E15F1"/>
    <w:rsid w:val="001E7ABA"/>
    <w:rsid w:val="001F59DD"/>
    <w:rsid w:val="00200757"/>
    <w:rsid w:val="002018F2"/>
    <w:rsid w:val="00201A8D"/>
    <w:rsid w:val="00203C83"/>
    <w:rsid w:val="00215969"/>
    <w:rsid w:val="002162D0"/>
    <w:rsid w:val="00224F0C"/>
    <w:rsid w:val="002301CC"/>
    <w:rsid w:val="002306A6"/>
    <w:rsid w:val="00231479"/>
    <w:rsid w:val="00231A1A"/>
    <w:rsid w:val="00243E18"/>
    <w:rsid w:val="0024789C"/>
    <w:rsid w:val="00255514"/>
    <w:rsid w:val="00255571"/>
    <w:rsid w:val="00257D4A"/>
    <w:rsid w:val="002623C4"/>
    <w:rsid w:val="00263641"/>
    <w:rsid w:val="00263752"/>
    <w:rsid w:val="00263773"/>
    <w:rsid w:val="002660CB"/>
    <w:rsid w:val="00277C08"/>
    <w:rsid w:val="00277DE6"/>
    <w:rsid w:val="0028228E"/>
    <w:rsid w:val="00282AA2"/>
    <w:rsid w:val="00282AC9"/>
    <w:rsid w:val="00283BDA"/>
    <w:rsid w:val="002841C2"/>
    <w:rsid w:val="00290069"/>
    <w:rsid w:val="00297498"/>
    <w:rsid w:val="002A4507"/>
    <w:rsid w:val="002B306E"/>
    <w:rsid w:val="002B358D"/>
    <w:rsid w:val="002B4636"/>
    <w:rsid w:val="002C6E10"/>
    <w:rsid w:val="002C76EA"/>
    <w:rsid w:val="002D08F1"/>
    <w:rsid w:val="002D20B3"/>
    <w:rsid w:val="002D600A"/>
    <w:rsid w:val="0030083F"/>
    <w:rsid w:val="0030119A"/>
    <w:rsid w:val="00303A6D"/>
    <w:rsid w:val="00307B3B"/>
    <w:rsid w:val="003102A1"/>
    <w:rsid w:val="00310982"/>
    <w:rsid w:val="0031707C"/>
    <w:rsid w:val="0032012F"/>
    <w:rsid w:val="00320E23"/>
    <w:rsid w:val="00321D02"/>
    <w:rsid w:val="0033148C"/>
    <w:rsid w:val="00335F37"/>
    <w:rsid w:val="00335F61"/>
    <w:rsid w:val="003375E7"/>
    <w:rsid w:val="00347FD2"/>
    <w:rsid w:val="00355877"/>
    <w:rsid w:val="0036467D"/>
    <w:rsid w:val="00371ADC"/>
    <w:rsid w:val="00381980"/>
    <w:rsid w:val="00382336"/>
    <w:rsid w:val="00382B2C"/>
    <w:rsid w:val="00384816"/>
    <w:rsid w:val="003862CA"/>
    <w:rsid w:val="003919D6"/>
    <w:rsid w:val="00397346"/>
    <w:rsid w:val="003A343B"/>
    <w:rsid w:val="003B529F"/>
    <w:rsid w:val="003C28ED"/>
    <w:rsid w:val="003C371A"/>
    <w:rsid w:val="003E210A"/>
    <w:rsid w:val="003E2ED9"/>
    <w:rsid w:val="003E3CB8"/>
    <w:rsid w:val="003F4D10"/>
    <w:rsid w:val="004004AF"/>
    <w:rsid w:val="00400BFD"/>
    <w:rsid w:val="0040134B"/>
    <w:rsid w:val="00404CEF"/>
    <w:rsid w:val="00405D6B"/>
    <w:rsid w:val="00405EC0"/>
    <w:rsid w:val="00406F48"/>
    <w:rsid w:val="004073BF"/>
    <w:rsid w:val="00410593"/>
    <w:rsid w:val="00411B80"/>
    <w:rsid w:val="00415029"/>
    <w:rsid w:val="00417EE5"/>
    <w:rsid w:val="00427B01"/>
    <w:rsid w:val="004348C4"/>
    <w:rsid w:val="0045087D"/>
    <w:rsid w:val="00450F2A"/>
    <w:rsid w:val="00452F3A"/>
    <w:rsid w:val="00453253"/>
    <w:rsid w:val="00457968"/>
    <w:rsid w:val="0047458E"/>
    <w:rsid w:val="00493C7D"/>
    <w:rsid w:val="00493DF3"/>
    <w:rsid w:val="004A04BD"/>
    <w:rsid w:val="004B4434"/>
    <w:rsid w:val="004B45EF"/>
    <w:rsid w:val="004B544B"/>
    <w:rsid w:val="004B6E62"/>
    <w:rsid w:val="004B70B0"/>
    <w:rsid w:val="004C3651"/>
    <w:rsid w:val="004D15F6"/>
    <w:rsid w:val="004D19D6"/>
    <w:rsid w:val="004D2A2D"/>
    <w:rsid w:val="004E1A34"/>
    <w:rsid w:val="004E49FF"/>
    <w:rsid w:val="004E5E3B"/>
    <w:rsid w:val="004F25EA"/>
    <w:rsid w:val="004F2774"/>
    <w:rsid w:val="004F3B19"/>
    <w:rsid w:val="00500D58"/>
    <w:rsid w:val="00510CED"/>
    <w:rsid w:val="0052162C"/>
    <w:rsid w:val="00523A45"/>
    <w:rsid w:val="005252B6"/>
    <w:rsid w:val="00526B56"/>
    <w:rsid w:val="00530EB8"/>
    <w:rsid w:val="005321CC"/>
    <w:rsid w:val="005335DA"/>
    <w:rsid w:val="00533A3C"/>
    <w:rsid w:val="00534487"/>
    <w:rsid w:val="005372E9"/>
    <w:rsid w:val="00540414"/>
    <w:rsid w:val="00541CBD"/>
    <w:rsid w:val="00545456"/>
    <w:rsid w:val="00546D8F"/>
    <w:rsid w:val="0054703E"/>
    <w:rsid w:val="00560940"/>
    <w:rsid w:val="00566227"/>
    <w:rsid w:val="005701A9"/>
    <w:rsid w:val="005743C3"/>
    <w:rsid w:val="005753F9"/>
    <w:rsid w:val="00577C2D"/>
    <w:rsid w:val="00592873"/>
    <w:rsid w:val="005A13E6"/>
    <w:rsid w:val="005A2007"/>
    <w:rsid w:val="005A214B"/>
    <w:rsid w:val="005B2C29"/>
    <w:rsid w:val="005B5847"/>
    <w:rsid w:val="005B5E35"/>
    <w:rsid w:val="005C37FA"/>
    <w:rsid w:val="005C585D"/>
    <w:rsid w:val="005C68C0"/>
    <w:rsid w:val="005C7A82"/>
    <w:rsid w:val="005D122D"/>
    <w:rsid w:val="005D7C37"/>
    <w:rsid w:val="005E5DA5"/>
    <w:rsid w:val="005F0081"/>
    <w:rsid w:val="005F2EFF"/>
    <w:rsid w:val="005F4B47"/>
    <w:rsid w:val="00602AB2"/>
    <w:rsid w:val="0060301D"/>
    <w:rsid w:val="0060438F"/>
    <w:rsid w:val="0060526E"/>
    <w:rsid w:val="00605FD2"/>
    <w:rsid w:val="006130B4"/>
    <w:rsid w:val="00616159"/>
    <w:rsid w:val="006172E1"/>
    <w:rsid w:val="00625312"/>
    <w:rsid w:val="006314B6"/>
    <w:rsid w:val="00653D6A"/>
    <w:rsid w:val="0065644C"/>
    <w:rsid w:val="00656CDB"/>
    <w:rsid w:val="00661374"/>
    <w:rsid w:val="006742DB"/>
    <w:rsid w:val="00681B0D"/>
    <w:rsid w:val="00686DE2"/>
    <w:rsid w:val="00687047"/>
    <w:rsid w:val="00695F0A"/>
    <w:rsid w:val="006A0127"/>
    <w:rsid w:val="006A2FE2"/>
    <w:rsid w:val="006A7A79"/>
    <w:rsid w:val="006A7DCE"/>
    <w:rsid w:val="006B354F"/>
    <w:rsid w:val="006B4C1D"/>
    <w:rsid w:val="006B5889"/>
    <w:rsid w:val="006C1A8E"/>
    <w:rsid w:val="006D1AF7"/>
    <w:rsid w:val="006D2E74"/>
    <w:rsid w:val="006D450B"/>
    <w:rsid w:val="006E17DF"/>
    <w:rsid w:val="006F17A0"/>
    <w:rsid w:val="006F7DCD"/>
    <w:rsid w:val="007049C8"/>
    <w:rsid w:val="0071782C"/>
    <w:rsid w:val="00717BDB"/>
    <w:rsid w:val="00723BCE"/>
    <w:rsid w:val="0072760E"/>
    <w:rsid w:val="0073047B"/>
    <w:rsid w:val="00730B40"/>
    <w:rsid w:val="00735337"/>
    <w:rsid w:val="00737636"/>
    <w:rsid w:val="0075493B"/>
    <w:rsid w:val="00756FF4"/>
    <w:rsid w:val="007647E3"/>
    <w:rsid w:val="00765A58"/>
    <w:rsid w:val="00774BCF"/>
    <w:rsid w:val="00783199"/>
    <w:rsid w:val="00784E38"/>
    <w:rsid w:val="007A0681"/>
    <w:rsid w:val="007A6014"/>
    <w:rsid w:val="007B298A"/>
    <w:rsid w:val="007C3F0C"/>
    <w:rsid w:val="007C6D62"/>
    <w:rsid w:val="007C7831"/>
    <w:rsid w:val="007D36CC"/>
    <w:rsid w:val="007D4FB9"/>
    <w:rsid w:val="007D528F"/>
    <w:rsid w:val="007F4A38"/>
    <w:rsid w:val="007F6447"/>
    <w:rsid w:val="007F7A08"/>
    <w:rsid w:val="00800F0B"/>
    <w:rsid w:val="008023E4"/>
    <w:rsid w:val="00804C61"/>
    <w:rsid w:val="00805CA6"/>
    <w:rsid w:val="00815046"/>
    <w:rsid w:val="00815682"/>
    <w:rsid w:val="00825CA5"/>
    <w:rsid w:val="008260CC"/>
    <w:rsid w:val="008306A9"/>
    <w:rsid w:val="008306E4"/>
    <w:rsid w:val="00832D1A"/>
    <w:rsid w:val="00833385"/>
    <w:rsid w:val="0084012E"/>
    <w:rsid w:val="00843D1A"/>
    <w:rsid w:val="00844A8C"/>
    <w:rsid w:val="0085734B"/>
    <w:rsid w:val="00863E87"/>
    <w:rsid w:val="0088249D"/>
    <w:rsid w:val="008855E3"/>
    <w:rsid w:val="0088621A"/>
    <w:rsid w:val="008870A0"/>
    <w:rsid w:val="00896D5C"/>
    <w:rsid w:val="00897C1D"/>
    <w:rsid w:val="00897C83"/>
    <w:rsid w:val="008B08F1"/>
    <w:rsid w:val="008B23EC"/>
    <w:rsid w:val="008B392B"/>
    <w:rsid w:val="008B6FF1"/>
    <w:rsid w:val="008C3BE7"/>
    <w:rsid w:val="008C434B"/>
    <w:rsid w:val="008C5CEA"/>
    <w:rsid w:val="008C7744"/>
    <w:rsid w:val="008D0B39"/>
    <w:rsid w:val="008D0F44"/>
    <w:rsid w:val="008D1F76"/>
    <w:rsid w:val="008D49C3"/>
    <w:rsid w:val="008D74B1"/>
    <w:rsid w:val="008E2FF9"/>
    <w:rsid w:val="00900DAF"/>
    <w:rsid w:val="00901ED3"/>
    <w:rsid w:val="009126FA"/>
    <w:rsid w:val="00921823"/>
    <w:rsid w:val="00925562"/>
    <w:rsid w:val="00925E52"/>
    <w:rsid w:val="00937026"/>
    <w:rsid w:val="00960F26"/>
    <w:rsid w:val="009639D1"/>
    <w:rsid w:val="0096439C"/>
    <w:rsid w:val="0096446B"/>
    <w:rsid w:val="00967DEC"/>
    <w:rsid w:val="009710F5"/>
    <w:rsid w:val="00980AF3"/>
    <w:rsid w:val="0098179B"/>
    <w:rsid w:val="00982F61"/>
    <w:rsid w:val="0099307E"/>
    <w:rsid w:val="009B0E4A"/>
    <w:rsid w:val="009B7AF0"/>
    <w:rsid w:val="009C0AF4"/>
    <w:rsid w:val="009D0830"/>
    <w:rsid w:val="009D51C8"/>
    <w:rsid w:val="009E56B2"/>
    <w:rsid w:val="009F0400"/>
    <w:rsid w:val="009F1D6E"/>
    <w:rsid w:val="00A0455C"/>
    <w:rsid w:val="00A04BB7"/>
    <w:rsid w:val="00A05351"/>
    <w:rsid w:val="00A06DF9"/>
    <w:rsid w:val="00A12C7F"/>
    <w:rsid w:val="00A253EA"/>
    <w:rsid w:val="00A275DE"/>
    <w:rsid w:val="00A554D4"/>
    <w:rsid w:val="00A578B4"/>
    <w:rsid w:val="00A61A4B"/>
    <w:rsid w:val="00A6718F"/>
    <w:rsid w:val="00A70C95"/>
    <w:rsid w:val="00A748F7"/>
    <w:rsid w:val="00A81FB5"/>
    <w:rsid w:val="00A93FB3"/>
    <w:rsid w:val="00A95991"/>
    <w:rsid w:val="00A971DC"/>
    <w:rsid w:val="00AA359C"/>
    <w:rsid w:val="00AA3F0C"/>
    <w:rsid w:val="00AB11B4"/>
    <w:rsid w:val="00AB617D"/>
    <w:rsid w:val="00AC1D9C"/>
    <w:rsid w:val="00AD01AE"/>
    <w:rsid w:val="00AD01B6"/>
    <w:rsid w:val="00AD34B8"/>
    <w:rsid w:val="00AD3A71"/>
    <w:rsid w:val="00AE706A"/>
    <w:rsid w:val="00AE7601"/>
    <w:rsid w:val="00AF3A8C"/>
    <w:rsid w:val="00AF7BC1"/>
    <w:rsid w:val="00B0167D"/>
    <w:rsid w:val="00B05946"/>
    <w:rsid w:val="00B158DF"/>
    <w:rsid w:val="00B21274"/>
    <w:rsid w:val="00B21CF9"/>
    <w:rsid w:val="00B22EBF"/>
    <w:rsid w:val="00B27AED"/>
    <w:rsid w:val="00B41EF2"/>
    <w:rsid w:val="00B4783A"/>
    <w:rsid w:val="00B51363"/>
    <w:rsid w:val="00B52EC4"/>
    <w:rsid w:val="00B5601B"/>
    <w:rsid w:val="00B62B38"/>
    <w:rsid w:val="00B63350"/>
    <w:rsid w:val="00B658F7"/>
    <w:rsid w:val="00B7180D"/>
    <w:rsid w:val="00B74084"/>
    <w:rsid w:val="00B75176"/>
    <w:rsid w:val="00B8017D"/>
    <w:rsid w:val="00B82AC5"/>
    <w:rsid w:val="00B83E48"/>
    <w:rsid w:val="00B91CEF"/>
    <w:rsid w:val="00B93794"/>
    <w:rsid w:val="00BA16CF"/>
    <w:rsid w:val="00BA23AE"/>
    <w:rsid w:val="00BA6C0D"/>
    <w:rsid w:val="00BB1310"/>
    <w:rsid w:val="00BB1460"/>
    <w:rsid w:val="00BB4F0D"/>
    <w:rsid w:val="00BB700D"/>
    <w:rsid w:val="00BB74D8"/>
    <w:rsid w:val="00BB7D89"/>
    <w:rsid w:val="00BC421F"/>
    <w:rsid w:val="00BD419D"/>
    <w:rsid w:val="00BD6D57"/>
    <w:rsid w:val="00BE4509"/>
    <w:rsid w:val="00BE6424"/>
    <w:rsid w:val="00BE7133"/>
    <w:rsid w:val="00BF4E9B"/>
    <w:rsid w:val="00BF644A"/>
    <w:rsid w:val="00C04269"/>
    <w:rsid w:val="00C077BB"/>
    <w:rsid w:val="00C20D5C"/>
    <w:rsid w:val="00C328B5"/>
    <w:rsid w:val="00C37AC0"/>
    <w:rsid w:val="00C415EA"/>
    <w:rsid w:val="00C44FDC"/>
    <w:rsid w:val="00C45BD6"/>
    <w:rsid w:val="00C50C35"/>
    <w:rsid w:val="00C64A9F"/>
    <w:rsid w:val="00C77D76"/>
    <w:rsid w:val="00C90E2D"/>
    <w:rsid w:val="00C967B7"/>
    <w:rsid w:val="00CA1EA8"/>
    <w:rsid w:val="00CA589B"/>
    <w:rsid w:val="00CB3877"/>
    <w:rsid w:val="00CC4207"/>
    <w:rsid w:val="00CC509A"/>
    <w:rsid w:val="00CC5D83"/>
    <w:rsid w:val="00CC65D4"/>
    <w:rsid w:val="00CC688D"/>
    <w:rsid w:val="00CD6B59"/>
    <w:rsid w:val="00CE18F1"/>
    <w:rsid w:val="00CE3F9C"/>
    <w:rsid w:val="00CE4DF7"/>
    <w:rsid w:val="00CE77A1"/>
    <w:rsid w:val="00CF017D"/>
    <w:rsid w:val="00CF0D24"/>
    <w:rsid w:val="00CF592A"/>
    <w:rsid w:val="00D00C3D"/>
    <w:rsid w:val="00D019A0"/>
    <w:rsid w:val="00D04A4A"/>
    <w:rsid w:val="00D0761E"/>
    <w:rsid w:val="00D12268"/>
    <w:rsid w:val="00D23B26"/>
    <w:rsid w:val="00D263F2"/>
    <w:rsid w:val="00D26858"/>
    <w:rsid w:val="00D30239"/>
    <w:rsid w:val="00D37BA2"/>
    <w:rsid w:val="00D37F01"/>
    <w:rsid w:val="00D415A7"/>
    <w:rsid w:val="00D417DC"/>
    <w:rsid w:val="00D54641"/>
    <w:rsid w:val="00D564EB"/>
    <w:rsid w:val="00D574FA"/>
    <w:rsid w:val="00D703FD"/>
    <w:rsid w:val="00D708A8"/>
    <w:rsid w:val="00D7388E"/>
    <w:rsid w:val="00D846CD"/>
    <w:rsid w:val="00D900A9"/>
    <w:rsid w:val="00D90858"/>
    <w:rsid w:val="00D97ECE"/>
    <w:rsid w:val="00DA2F76"/>
    <w:rsid w:val="00DB5F8D"/>
    <w:rsid w:val="00DB6A1F"/>
    <w:rsid w:val="00DC3C63"/>
    <w:rsid w:val="00DC3D6B"/>
    <w:rsid w:val="00DC5DF5"/>
    <w:rsid w:val="00DE1F43"/>
    <w:rsid w:val="00DE32CE"/>
    <w:rsid w:val="00DE71C1"/>
    <w:rsid w:val="00DF2CBE"/>
    <w:rsid w:val="00DF7381"/>
    <w:rsid w:val="00E07DC4"/>
    <w:rsid w:val="00E17478"/>
    <w:rsid w:val="00E500CE"/>
    <w:rsid w:val="00E51661"/>
    <w:rsid w:val="00E53814"/>
    <w:rsid w:val="00E5413D"/>
    <w:rsid w:val="00E75DBA"/>
    <w:rsid w:val="00E84F0B"/>
    <w:rsid w:val="00E857CD"/>
    <w:rsid w:val="00E86E2B"/>
    <w:rsid w:val="00E87F10"/>
    <w:rsid w:val="00E90158"/>
    <w:rsid w:val="00E91F65"/>
    <w:rsid w:val="00E93A92"/>
    <w:rsid w:val="00E94B0D"/>
    <w:rsid w:val="00EA0350"/>
    <w:rsid w:val="00EB0947"/>
    <w:rsid w:val="00EB6589"/>
    <w:rsid w:val="00EC2601"/>
    <w:rsid w:val="00EC46C7"/>
    <w:rsid w:val="00EC5EDD"/>
    <w:rsid w:val="00ED0DE5"/>
    <w:rsid w:val="00ED7AE4"/>
    <w:rsid w:val="00ED7B1F"/>
    <w:rsid w:val="00EE1891"/>
    <w:rsid w:val="00EE55D1"/>
    <w:rsid w:val="00EE68AB"/>
    <w:rsid w:val="00EF682E"/>
    <w:rsid w:val="00F04867"/>
    <w:rsid w:val="00F05CB1"/>
    <w:rsid w:val="00F14871"/>
    <w:rsid w:val="00F15DBF"/>
    <w:rsid w:val="00F17538"/>
    <w:rsid w:val="00F21CB4"/>
    <w:rsid w:val="00F23AB9"/>
    <w:rsid w:val="00F266E3"/>
    <w:rsid w:val="00F32C7B"/>
    <w:rsid w:val="00F41B93"/>
    <w:rsid w:val="00F42B87"/>
    <w:rsid w:val="00F4330A"/>
    <w:rsid w:val="00F43F18"/>
    <w:rsid w:val="00F44ADE"/>
    <w:rsid w:val="00F44B67"/>
    <w:rsid w:val="00F4626D"/>
    <w:rsid w:val="00F564E8"/>
    <w:rsid w:val="00F57579"/>
    <w:rsid w:val="00F5788B"/>
    <w:rsid w:val="00F6108C"/>
    <w:rsid w:val="00F74D63"/>
    <w:rsid w:val="00F802BE"/>
    <w:rsid w:val="00F8232B"/>
    <w:rsid w:val="00F82721"/>
    <w:rsid w:val="00F87788"/>
    <w:rsid w:val="00F87D1F"/>
    <w:rsid w:val="00F9154E"/>
    <w:rsid w:val="00F91868"/>
    <w:rsid w:val="00F945DC"/>
    <w:rsid w:val="00F96884"/>
    <w:rsid w:val="00FA1F57"/>
    <w:rsid w:val="00FA47A6"/>
    <w:rsid w:val="00FA54AC"/>
    <w:rsid w:val="00FB21EA"/>
    <w:rsid w:val="00FC1D9B"/>
    <w:rsid w:val="00FC1F36"/>
    <w:rsid w:val="00FC32E2"/>
    <w:rsid w:val="00FC5144"/>
    <w:rsid w:val="00FD31A0"/>
    <w:rsid w:val="00FF6A17"/>
    <w:rsid w:val="00FF7AE0"/>
    <w:rsid w:val="01D8C0B9"/>
    <w:rsid w:val="09C02E00"/>
    <w:rsid w:val="0A6DA778"/>
    <w:rsid w:val="0A946456"/>
    <w:rsid w:val="0AF1D99A"/>
    <w:rsid w:val="0B94B071"/>
    <w:rsid w:val="0D8A9AB2"/>
    <w:rsid w:val="0DD4BCA0"/>
    <w:rsid w:val="0E1E083F"/>
    <w:rsid w:val="0F439A17"/>
    <w:rsid w:val="0FB64D3E"/>
    <w:rsid w:val="1111CA34"/>
    <w:rsid w:val="11F6D209"/>
    <w:rsid w:val="1250D388"/>
    <w:rsid w:val="132CFE35"/>
    <w:rsid w:val="13B0488C"/>
    <w:rsid w:val="150ACE2D"/>
    <w:rsid w:val="16EA668D"/>
    <w:rsid w:val="1706F98D"/>
    <w:rsid w:val="17608AE9"/>
    <w:rsid w:val="17B2399F"/>
    <w:rsid w:val="18145A92"/>
    <w:rsid w:val="19176F47"/>
    <w:rsid w:val="19C516F3"/>
    <w:rsid w:val="1DEAE06A"/>
    <w:rsid w:val="1E988816"/>
    <w:rsid w:val="2057FD15"/>
    <w:rsid w:val="21D028D8"/>
    <w:rsid w:val="22AB0D5B"/>
    <w:rsid w:val="244CBAED"/>
    <w:rsid w:val="245083BA"/>
    <w:rsid w:val="26582BFD"/>
    <w:rsid w:val="271EC635"/>
    <w:rsid w:val="28666B99"/>
    <w:rsid w:val="2AB03B15"/>
    <w:rsid w:val="2ECB95A6"/>
    <w:rsid w:val="2F59EAD0"/>
    <w:rsid w:val="313E3F34"/>
    <w:rsid w:val="322C67E9"/>
    <w:rsid w:val="32BCE091"/>
    <w:rsid w:val="34D4B6C6"/>
    <w:rsid w:val="354AE04E"/>
    <w:rsid w:val="356485AB"/>
    <w:rsid w:val="37A26CFF"/>
    <w:rsid w:val="39A8A9ED"/>
    <w:rsid w:val="39F94C0D"/>
    <w:rsid w:val="3A98FADF"/>
    <w:rsid w:val="3B020D34"/>
    <w:rsid w:val="3B49073B"/>
    <w:rsid w:val="410F7852"/>
    <w:rsid w:val="41342C7F"/>
    <w:rsid w:val="41682D8B"/>
    <w:rsid w:val="41C51DE7"/>
    <w:rsid w:val="42D2B323"/>
    <w:rsid w:val="43FD819A"/>
    <w:rsid w:val="4588E8C0"/>
    <w:rsid w:val="46250C4B"/>
    <w:rsid w:val="46F2C45F"/>
    <w:rsid w:val="4767A5AD"/>
    <w:rsid w:val="47D60E49"/>
    <w:rsid w:val="47F0976C"/>
    <w:rsid w:val="48189788"/>
    <w:rsid w:val="483D4815"/>
    <w:rsid w:val="498C67CD"/>
    <w:rsid w:val="4BBF0AC5"/>
    <w:rsid w:val="4BEF7F24"/>
    <w:rsid w:val="4C1381B6"/>
    <w:rsid w:val="4CEB11C4"/>
    <w:rsid w:val="4EECC5C3"/>
    <w:rsid w:val="4EF65D42"/>
    <w:rsid w:val="4EF6AB87"/>
    <w:rsid w:val="4EFD8DA0"/>
    <w:rsid w:val="529F8DAB"/>
    <w:rsid w:val="54485E5C"/>
    <w:rsid w:val="58BC5068"/>
    <w:rsid w:val="5A1162B3"/>
    <w:rsid w:val="5C22DC52"/>
    <w:rsid w:val="5DB207DE"/>
    <w:rsid w:val="5E234190"/>
    <w:rsid w:val="61545E00"/>
    <w:rsid w:val="61BD05B9"/>
    <w:rsid w:val="654962EA"/>
    <w:rsid w:val="6631A607"/>
    <w:rsid w:val="6651D21B"/>
    <w:rsid w:val="6693EB6B"/>
    <w:rsid w:val="6737AA0D"/>
    <w:rsid w:val="68705AD2"/>
    <w:rsid w:val="6A78C0D4"/>
    <w:rsid w:val="6C149135"/>
    <w:rsid w:val="6CC5ECEF"/>
    <w:rsid w:val="6CFBEE26"/>
    <w:rsid w:val="6F13F9F6"/>
    <w:rsid w:val="6FAD6D5B"/>
    <w:rsid w:val="704B3B74"/>
    <w:rsid w:val="71E70BD5"/>
    <w:rsid w:val="73544B70"/>
    <w:rsid w:val="74A1AAE8"/>
    <w:rsid w:val="74ABF970"/>
    <w:rsid w:val="75178641"/>
    <w:rsid w:val="774769CB"/>
    <w:rsid w:val="775F3162"/>
    <w:rsid w:val="78108D1C"/>
    <w:rsid w:val="795C0039"/>
    <w:rsid w:val="7A35E5B9"/>
    <w:rsid w:val="7A7D8289"/>
    <w:rsid w:val="7A96D224"/>
    <w:rsid w:val="7AF0D3A3"/>
    <w:rsid w:val="7C2D40C2"/>
    <w:rsid w:val="7CEC7EE7"/>
    <w:rsid w:val="7E2F64D1"/>
    <w:rsid w:val="7E7FC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0D2FE"/>
  <w15:chartTrackingRefBased/>
  <w15:docId w15:val="{CFD906C1-9945-4C44-8B7A-A9A16E86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53F"/>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8855E3"/>
    <w:rPr>
      <w:rFonts w:ascii="Calibri" w:hAnsi="Calibri" w:cs="Calibri"/>
      <w:lang w:eastAsia="en-GB"/>
    </w:rPr>
  </w:style>
  <w:style w:type="paragraph" w:styleId="NormalWeb">
    <w:name w:val="Normal (Web)"/>
    <w:basedOn w:val="Normal"/>
    <w:uiPriority w:val="99"/>
    <w:semiHidden/>
    <w:unhideWhenUsed/>
    <w:rsid w:val="000D3AA9"/>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3AA9"/>
    <w:pPr>
      <w:ind w:left="720"/>
      <w:contextualSpacing/>
    </w:pPr>
  </w:style>
  <w:style w:type="character" w:styleId="CommentReference">
    <w:name w:val="annotation reference"/>
    <w:basedOn w:val="DefaultParagraphFont"/>
    <w:uiPriority w:val="99"/>
    <w:semiHidden/>
    <w:unhideWhenUsed/>
    <w:rsid w:val="003C371A"/>
    <w:rPr>
      <w:sz w:val="16"/>
      <w:szCs w:val="16"/>
    </w:rPr>
  </w:style>
  <w:style w:type="paragraph" w:styleId="CommentText">
    <w:name w:val="annotation text"/>
    <w:basedOn w:val="Normal"/>
    <w:link w:val="CommentTextChar"/>
    <w:uiPriority w:val="99"/>
    <w:unhideWhenUsed/>
    <w:rsid w:val="003C371A"/>
    <w:rPr>
      <w:sz w:val="20"/>
      <w:szCs w:val="20"/>
    </w:rPr>
  </w:style>
  <w:style w:type="character" w:customStyle="1" w:styleId="CommentTextChar">
    <w:name w:val="Comment Text Char"/>
    <w:basedOn w:val="DefaultParagraphFont"/>
    <w:link w:val="CommentText"/>
    <w:uiPriority w:val="99"/>
    <w:rsid w:val="003C371A"/>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3C371A"/>
    <w:rPr>
      <w:b/>
      <w:bCs/>
    </w:rPr>
  </w:style>
  <w:style w:type="character" w:customStyle="1" w:styleId="CommentSubjectChar">
    <w:name w:val="Comment Subject Char"/>
    <w:basedOn w:val="CommentTextChar"/>
    <w:link w:val="CommentSubject"/>
    <w:uiPriority w:val="99"/>
    <w:semiHidden/>
    <w:rsid w:val="003C371A"/>
    <w:rPr>
      <w:rFonts w:ascii="Tahoma" w:hAnsi="Tahoma"/>
      <w:b/>
      <w:bCs/>
      <w:sz w:val="20"/>
      <w:szCs w:val="20"/>
    </w:rPr>
  </w:style>
  <w:style w:type="paragraph" w:styleId="BalloonText">
    <w:name w:val="Balloon Text"/>
    <w:basedOn w:val="Normal"/>
    <w:link w:val="BalloonTextChar"/>
    <w:uiPriority w:val="99"/>
    <w:semiHidden/>
    <w:unhideWhenUsed/>
    <w:rsid w:val="003C3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71A"/>
    <w:rPr>
      <w:rFonts w:ascii="Segoe UI" w:hAnsi="Segoe UI" w:cs="Segoe UI"/>
      <w:sz w:val="18"/>
      <w:szCs w:val="18"/>
    </w:rPr>
  </w:style>
  <w:style w:type="character" w:customStyle="1" w:styleId="legp1no">
    <w:name w:val="legp1no"/>
    <w:basedOn w:val="DefaultParagraphFont"/>
    <w:rsid w:val="00DB5F8D"/>
  </w:style>
  <w:style w:type="paragraph" w:styleId="Footer">
    <w:name w:val="footer"/>
    <w:basedOn w:val="Normal"/>
    <w:link w:val="FooterChar"/>
    <w:uiPriority w:val="99"/>
    <w:unhideWhenUsed/>
    <w:rsid w:val="00EB0947"/>
    <w:pPr>
      <w:tabs>
        <w:tab w:val="center" w:pos="4513"/>
        <w:tab w:val="right" w:pos="9026"/>
      </w:tabs>
    </w:pPr>
    <w:rPr>
      <w:rFonts w:eastAsia="Tahoma" w:cs="Times New Roman"/>
    </w:rPr>
  </w:style>
  <w:style w:type="character" w:customStyle="1" w:styleId="FooterChar">
    <w:name w:val="Footer Char"/>
    <w:basedOn w:val="DefaultParagraphFont"/>
    <w:link w:val="Footer"/>
    <w:uiPriority w:val="99"/>
    <w:rsid w:val="00EB0947"/>
    <w:rPr>
      <w:rFonts w:ascii="Tahoma" w:eastAsia="Tahoma" w:hAnsi="Tahoma" w:cs="Times New Roman"/>
    </w:rPr>
  </w:style>
  <w:style w:type="paragraph" w:styleId="Header">
    <w:name w:val="header"/>
    <w:basedOn w:val="Normal"/>
    <w:link w:val="HeaderChar"/>
    <w:uiPriority w:val="99"/>
    <w:unhideWhenUsed/>
    <w:rsid w:val="00321D02"/>
    <w:pPr>
      <w:tabs>
        <w:tab w:val="center" w:pos="4513"/>
        <w:tab w:val="right" w:pos="9026"/>
      </w:tabs>
    </w:pPr>
  </w:style>
  <w:style w:type="character" w:customStyle="1" w:styleId="HeaderChar">
    <w:name w:val="Header Char"/>
    <w:basedOn w:val="DefaultParagraphFont"/>
    <w:link w:val="Header"/>
    <w:uiPriority w:val="99"/>
    <w:rsid w:val="00321D02"/>
    <w:rPr>
      <w:rFonts w:ascii="Tahoma" w:hAnsi="Tahoma"/>
    </w:rPr>
  </w:style>
  <w:style w:type="character" w:styleId="Hyperlink">
    <w:name w:val="Hyperlink"/>
    <w:basedOn w:val="DefaultParagraphFont"/>
    <w:uiPriority w:val="99"/>
    <w:unhideWhenUsed/>
    <w:rsid w:val="00F564E8"/>
    <w:rPr>
      <w:color w:val="0563C1"/>
      <w:u w:val="single"/>
    </w:rPr>
  </w:style>
  <w:style w:type="character" w:styleId="FollowedHyperlink">
    <w:name w:val="FollowedHyperlink"/>
    <w:basedOn w:val="DefaultParagraphFont"/>
    <w:uiPriority w:val="99"/>
    <w:semiHidden/>
    <w:unhideWhenUsed/>
    <w:rsid w:val="00F564E8"/>
    <w:rPr>
      <w:color w:val="954F72" w:themeColor="followedHyperlink"/>
      <w:u w:val="single"/>
    </w:rPr>
  </w:style>
  <w:style w:type="character" w:styleId="UnresolvedMention">
    <w:name w:val="Unresolved Mention"/>
    <w:basedOn w:val="DefaultParagraphFont"/>
    <w:uiPriority w:val="99"/>
    <w:semiHidden/>
    <w:unhideWhenUsed/>
    <w:rsid w:val="00F564E8"/>
    <w:rPr>
      <w:color w:val="605E5C"/>
      <w:shd w:val="clear" w:color="auto" w:fill="E1DFDD"/>
    </w:rPr>
  </w:style>
  <w:style w:type="character" w:styleId="Mention">
    <w:name w:val="Mention"/>
    <w:basedOn w:val="DefaultParagraphFont"/>
    <w:uiPriority w:val="99"/>
    <w:unhideWhenUsed/>
    <w:rsid w:val="00F96884"/>
    <w:rPr>
      <w:color w:val="2B579A"/>
      <w:shd w:val="clear" w:color="auto" w:fill="E1DFDD"/>
    </w:rPr>
  </w:style>
  <w:style w:type="paragraph" w:customStyle="1" w:styleId="xmsonormal">
    <w:name w:val="x_msonormal"/>
    <w:basedOn w:val="Normal"/>
    <w:rsid w:val="004B6E62"/>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348">
      <w:bodyDiv w:val="1"/>
      <w:marLeft w:val="0"/>
      <w:marRight w:val="0"/>
      <w:marTop w:val="0"/>
      <w:marBottom w:val="0"/>
      <w:divBdr>
        <w:top w:val="none" w:sz="0" w:space="0" w:color="auto"/>
        <w:left w:val="none" w:sz="0" w:space="0" w:color="auto"/>
        <w:bottom w:val="none" w:sz="0" w:space="0" w:color="auto"/>
        <w:right w:val="none" w:sz="0" w:space="0" w:color="auto"/>
      </w:divBdr>
    </w:div>
    <w:div w:id="376976580">
      <w:bodyDiv w:val="1"/>
      <w:marLeft w:val="0"/>
      <w:marRight w:val="0"/>
      <w:marTop w:val="0"/>
      <w:marBottom w:val="0"/>
      <w:divBdr>
        <w:top w:val="none" w:sz="0" w:space="0" w:color="auto"/>
        <w:left w:val="none" w:sz="0" w:space="0" w:color="auto"/>
        <w:bottom w:val="none" w:sz="0" w:space="0" w:color="auto"/>
        <w:right w:val="none" w:sz="0" w:space="0" w:color="auto"/>
      </w:divBdr>
    </w:div>
    <w:div w:id="446582011">
      <w:bodyDiv w:val="1"/>
      <w:marLeft w:val="0"/>
      <w:marRight w:val="0"/>
      <w:marTop w:val="0"/>
      <w:marBottom w:val="0"/>
      <w:divBdr>
        <w:top w:val="none" w:sz="0" w:space="0" w:color="auto"/>
        <w:left w:val="none" w:sz="0" w:space="0" w:color="auto"/>
        <w:bottom w:val="none" w:sz="0" w:space="0" w:color="auto"/>
        <w:right w:val="none" w:sz="0" w:space="0" w:color="auto"/>
      </w:divBdr>
    </w:div>
    <w:div w:id="463041848">
      <w:bodyDiv w:val="1"/>
      <w:marLeft w:val="0"/>
      <w:marRight w:val="0"/>
      <w:marTop w:val="0"/>
      <w:marBottom w:val="0"/>
      <w:divBdr>
        <w:top w:val="none" w:sz="0" w:space="0" w:color="auto"/>
        <w:left w:val="none" w:sz="0" w:space="0" w:color="auto"/>
        <w:bottom w:val="none" w:sz="0" w:space="0" w:color="auto"/>
        <w:right w:val="none" w:sz="0" w:space="0" w:color="auto"/>
      </w:divBdr>
    </w:div>
    <w:div w:id="502748370">
      <w:bodyDiv w:val="1"/>
      <w:marLeft w:val="0"/>
      <w:marRight w:val="0"/>
      <w:marTop w:val="0"/>
      <w:marBottom w:val="0"/>
      <w:divBdr>
        <w:top w:val="none" w:sz="0" w:space="0" w:color="auto"/>
        <w:left w:val="none" w:sz="0" w:space="0" w:color="auto"/>
        <w:bottom w:val="none" w:sz="0" w:space="0" w:color="auto"/>
        <w:right w:val="none" w:sz="0" w:space="0" w:color="auto"/>
      </w:divBdr>
    </w:div>
    <w:div w:id="621612877">
      <w:bodyDiv w:val="1"/>
      <w:marLeft w:val="0"/>
      <w:marRight w:val="0"/>
      <w:marTop w:val="0"/>
      <w:marBottom w:val="0"/>
      <w:divBdr>
        <w:top w:val="none" w:sz="0" w:space="0" w:color="auto"/>
        <w:left w:val="none" w:sz="0" w:space="0" w:color="auto"/>
        <w:bottom w:val="none" w:sz="0" w:space="0" w:color="auto"/>
        <w:right w:val="none" w:sz="0" w:space="0" w:color="auto"/>
      </w:divBdr>
    </w:div>
    <w:div w:id="725686867">
      <w:bodyDiv w:val="1"/>
      <w:marLeft w:val="0"/>
      <w:marRight w:val="0"/>
      <w:marTop w:val="0"/>
      <w:marBottom w:val="0"/>
      <w:divBdr>
        <w:top w:val="none" w:sz="0" w:space="0" w:color="auto"/>
        <w:left w:val="none" w:sz="0" w:space="0" w:color="auto"/>
        <w:bottom w:val="none" w:sz="0" w:space="0" w:color="auto"/>
        <w:right w:val="none" w:sz="0" w:space="0" w:color="auto"/>
      </w:divBdr>
    </w:div>
    <w:div w:id="1118379547">
      <w:bodyDiv w:val="1"/>
      <w:marLeft w:val="0"/>
      <w:marRight w:val="0"/>
      <w:marTop w:val="0"/>
      <w:marBottom w:val="0"/>
      <w:divBdr>
        <w:top w:val="none" w:sz="0" w:space="0" w:color="auto"/>
        <w:left w:val="none" w:sz="0" w:space="0" w:color="auto"/>
        <w:bottom w:val="none" w:sz="0" w:space="0" w:color="auto"/>
        <w:right w:val="none" w:sz="0" w:space="0" w:color="auto"/>
      </w:divBdr>
    </w:div>
    <w:div w:id="1222250125">
      <w:bodyDiv w:val="1"/>
      <w:marLeft w:val="0"/>
      <w:marRight w:val="0"/>
      <w:marTop w:val="0"/>
      <w:marBottom w:val="0"/>
      <w:divBdr>
        <w:top w:val="none" w:sz="0" w:space="0" w:color="auto"/>
        <w:left w:val="none" w:sz="0" w:space="0" w:color="auto"/>
        <w:bottom w:val="none" w:sz="0" w:space="0" w:color="auto"/>
        <w:right w:val="none" w:sz="0" w:space="0" w:color="auto"/>
      </w:divBdr>
    </w:div>
    <w:div w:id="1345282787">
      <w:bodyDiv w:val="1"/>
      <w:marLeft w:val="0"/>
      <w:marRight w:val="0"/>
      <w:marTop w:val="0"/>
      <w:marBottom w:val="0"/>
      <w:divBdr>
        <w:top w:val="none" w:sz="0" w:space="0" w:color="auto"/>
        <w:left w:val="none" w:sz="0" w:space="0" w:color="auto"/>
        <w:bottom w:val="none" w:sz="0" w:space="0" w:color="auto"/>
        <w:right w:val="none" w:sz="0" w:space="0" w:color="auto"/>
      </w:divBdr>
    </w:div>
    <w:div w:id="1501770318">
      <w:bodyDiv w:val="1"/>
      <w:marLeft w:val="0"/>
      <w:marRight w:val="0"/>
      <w:marTop w:val="0"/>
      <w:marBottom w:val="0"/>
      <w:divBdr>
        <w:top w:val="none" w:sz="0" w:space="0" w:color="auto"/>
        <w:left w:val="none" w:sz="0" w:space="0" w:color="auto"/>
        <w:bottom w:val="none" w:sz="0" w:space="0" w:color="auto"/>
        <w:right w:val="none" w:sz="0" w:space="0" w:color="auto"/>
      </w:divBdr>
    </w:div>
    <w:div w:id="1734355739">
      <w:bodyDiv w:val="1"/>
      <w:marLeft w:val="0"/>
      <w:marRight w:val="0"/>
      <w:marTop w:val="0"/>
      <w:marBottom w:val="0"/>
      <w:divBdr>
        <w:top w:val="none" w:sz="0" w:space="0" w:color="auto"/>
        <w:left w:val="none" w:sz="0" w:space="0" w:color="auto"/>
        <w:bottom w:val="none" w:sz="0" w:space="0" w:color="auto"/>
        <w:right w:val="none" w:sz="0" w:space="0" w:color="auto"/>
      </w:divBdr>
    </w:div>
    <w:div w:id="1764260040">
      <w:bodyDiv w:val="1"/>
      <w:marLeft w:val="0"/>
      <w:marRight w:val="0"/>
      <w:marTop w:val="0"/>
      <w:marBottom w:val="0"/>
      <w:divBdr>
        <w:top w:val="none" w:sz="0" w:space="0" w:color="auto"/>
        <w:left w:val="none" w:sz="0" w:space="0" w:color="auto"/>
        <w:bottom w:val="none" w:sz="0" w:space="0" w:color="auto"/>
        <w:right w:val="none" w:sz="0" w:space="0" w:color="auto"/>
      </w:divBdr>
    </w:div>
    <w:div w:id="2013490446">
      <w:bodyDiv w:val="1"/>
      <w:marLeft w:val="0"/>
      <w:marRight w:val="0"/>
      <w:marTop w:val="0"/>
      <w:marBottom w:val="0"/>
      <w:divBdr>
        <w:top w:val="none" w:sz="0" w:space="0" w:color="auto"/>
        <w:left w:val="none" w:sz="0" w:space="0" w:color="auto"/>
        <w:bottom w:val="none" w:sz="0" w:space="0" w:color="auto"/>
        <w:right w:val="none" w:sz="0" w:space="0" w:color="auto"/>
      </w:divBdr>
    </w:div>
    <w:div w:id="203653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D4CF-1A8C-4732-A001-C7E3C1CFCC16}"/>
</file>

<file path=customXml/itemProps2.xml><?xml version="1.0" encoding="utf-8"?>
<ds:datastoreItem xmlns:ds="http://schemas.openxmlformats.org/officeDocument/2006/customXml" ds:itemID="{1FF60692-D709-4E2A-9FD8-68B564F682D4}">
  <ds:schemaRefs>
    <ds:schemaRef ds:uri="http://schemas.microsoft.com/sharepoint/v3/contenttype/forms"/>
  </ds:schemaRefs>
</ds:datastoreItem>
</file>

<file path=customXml/itemProps3.xml><?xml version="1.0" encoding="utf-8"?>
<ds:datastoreItem xmlns:ds="http://schemas.openxmlformats.org/officeDocument/2006/customXml" ds:itemID="{331E7E65-63A7-4812-A0D3-91CD0A3044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B3690A-8CE4-4B20-B3F2-B55F13CE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Ashworth</dc:creator>
  <cp:keywords/>
  <dc:description/>
  <cp:lastModifiedBy>Sarah Millar</cp:lastModifiedBy>
  <cp:revision>2</cp:revision>
  <cp:lastPrinted>2020-08-26T05:42:00Z</cp:lastPrinted>
  <dcterms:created xsi:type="dcterms:W3CDTF">2021-10-14T18:50:00Z</dcterms:created>
  <dcterms:modified xsi:type="dcterms:W3CDTF">2021-10-14T18:50:00Z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